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A" w:rsidRPr="0056556A" w:rsidRDefault="0056556A" w:rsidP="00315552">
      <w:pPr>
        <w:spacing w:after="0"/>
        <w:jc w:val="center"/>
        <w:rPr>
          <w:rFonts w:ascii="Garamond" w:hAnsi="Garamond" w:cs="Times New Roman"/>
          <w:b/>
          <w:bCs/>
          <w:sz w:val="26"/>
          <w:szCs w:val="26"/>
        </w:rPr>
      </w:pPr>
    </w:p>
    <w:p w:rsidR="00315552" w:rsidRPr="0056556A" w:rsidRDefault="00315552" w:rsidP="00315552">
      <w:pPr>
        <w:spacing w:after="0"/>
        <w:jc w:val="center"/>
        <w:rPr>
          <w:rFonts w:ascii="Garamond" w:hAnsi="Garamond" w:cs="Times New Roman"/>
          <w:b/>
          <w:bCs/>
          <w:sz w:val="26"/>
          <w:szCs w:val="26"/>
        </w:rPr>
      </w:pPr>
      <w:r w:rsidRPr="0056556A">
        <w:rPr>
          <w:rFonts w:ascii="Garamond" w:hAnsi="Garamond" w:cs="Times New Roman"/>
          <w:b/>
          <w:bCs/>
          <w:sz w:val="26"/>
          <w:szCs w:val="26"/>
        </w:rPr>
        <w:t>ADATKEZELÉSI NYILATKOZAT</w:t>
      </w:r>
    </w:p>
    <w:p w:rsidR="00315552" w:rsidRPr="0056556A" w:rsidRDefault="00315552" w:rsidP="00315552">
      <w:pPr>
        <w:keepNext/>
        <w:keepLines/>
        <w:spacing w:after="0"/>
        <w:jc w:val="center"/>
        <w:outlineLvl w:val="0"/>
        <w:rPr>
          <w:rFonts w:ascii="Garamond" w:eastAsiaTheme="majorEastAsia" w:hAnsi="Garamond" w:cs="Times New Roman"/>
          <w:b/>
          <w:color w:val="000000"/>
          <w:sz w:val="26"/>
          <w:szCs w:val="26"/>
        </w:rPr>
      </w:pPr>
      <w:r w:rsidRPr="0056556A">
        <w:rPr>
          <w:rFonts w:ascii="Garamond" w:eastAsiaTheme="majorEastAsia" w:hAnsi="Garamond" w:cs="Times New Roman"/>
          <w:b/>
          <w:color w:val="000000"/>
          <w:sz w:val="26"/>
          <w:szCs w:val="26"/>
        </w:rPr>
        <w:t>HOZZÁJÁRULÓ NYILATKOZAT, SZEMÉLYES ADATOK KEZELÉSÉHEZ</w:t>
      </w:r>
    </w:p>
    <w:p w:rsidR="00315552" w:rsidRPr="00566834" w:rsidRDefault="00315552" w:rsidP="00315552">
      <w:pPr>
        <w:spacing w:after="0"/>
        <w:jc w:val="both"/>
        <w:rPr>
          <w:rFonts w:ascii="Garamond" w:hAnsi="Garamond" w:cs="Times New Roman"/>
          <w:bCs/>
          <w:sz w:val="26"/>
          <w:szCs w:val="26"/>
        </w:rPr>
      </w:pPr>
    </w:p>
    <w:p w:rsidR="00315552" w:rsidRPr="0056556A" w:rsidRDefault="00315552" w:rsidP="00315552">
      <w:pPr>
        <w:spacing w:after="0"/>
        <w:jc w:val="both"/>
        <w:rPr>
          <w:rFonts w:ascii="Garamond" w:hAnsi="Garamond" w:cs="Times New Roman"/>
          <w:bCs/>
          <w:sz w:val="26"/>
          <w:szCs w:val="26"/>
        </w:rPr>
      </w:pPr>
      <w:proofErr w:type="gramStart"/>
      <w:r w:rsidRPr="0056556A">
        <w:rPr>
          <w:rFonts w:ascii="Garamond" w:hAnsi="Garamond" w:cs="Times New Roman"/>
          <w:bCs/>
          <w:sz w:val="26"/>
          <w:szCs w:val="26"/>
        </w:rPr>
        <w:t>Alulírott</w:t>
      </w:r>
      <w:r w:rsidR="0056556A" w:rsidRPr="0056556A">
        <w:rPr>
          <w:rFonts w:ascii="Garamond" w:hAnsi="Garamond" w:cs="Times New Roman"/>
          <w:bCs/>
          <w:sz w:val="26"/>
          <w:szCs w:val="26"/>
        </w:rPr>
        <w:t xml:space="preserve"> </w:t>
      </w:r>
      <w:r w:rsidR="0056556A">
        <w:rPr>
          <w:rFonts w:ascii="Garamond" w:hAnsi="Garamond" w:cs="Times New Roman"/>
          <w:bCs/>
          <w:sz w:val="26"/>
          <w:szCs w:val="26"/>
        </w:rPr>
        <w:t>…</w:t>
      </w:r>
      <w:proofErr w:type="gramEnd"/>
      <w:r w:rsidR="0056556A">
        <w:rPr>
          <w:rFonts w:ascii="Garamond" w:hAnsi="Garamond" w:cs="Times New Roman"/>
          <w:bCs/>
          <w:sz w:val="26"/>
          <w:szCs w:val="26"/>
        </w:rPr>
        <w:t xml:space="preserve">…………………………………. </w:t>
      </w:r>
    </w:p>
    <w:p w:rsidR="00315552" w:rsidRPr="0056556A" w:rsidRDefault="00315552" w:rsidP="00315552">
      <w:pPr>
        <w:spacing w:after="0"/>
        <w:jc w:val="both"/>
        <w:rPr>
          <w:rFonts w:ascii="Garamond" w:hAnsi="Garamond" w:cs="Times New Roman"/>
          <w:b/>
          <w:bCs/>
          <w:sz w:val="26"/>
          <w:szCs w:val="26"/>
        </w:rPr>
      </w:pPr>
    </w:p>
    <w:tbl>
      <w:tblPr>
        <w:tblStyle w:val="Rcsostblzat"/>
        <w:tblW w:w="0" w:type="auto"/>
        <w:tblLook w:val="04A0" w:firstRow="1" w:lastRow="0" w:firstColumn="1" w:lastColumn="0" w:noHBand="0" w:noVBand="1"/>
      </w:tblPr>
      <w:tblGrid>
        <w:gridCol w:w="4815"/>
        <w:gridCol w:w="4247"/>
      </w:tblGrid>
      <w:tr w:rsidR="00315552" w:rsidRPr="0056556A" w:rsidTr="00BB7077">
        <w:tc>
          <w:tcPr>
            <w:tcW w:w="4815" w:type="dxa"/>
          </w:tcPr>
          <w:p w:rsidR="00315552" w:rsidRPr="00C15AD5" w:rsidRDefault="00315552" w:rsidP="00BB7077">
            <w:pPr>
              <w:jc w:val="both"/>
              <w:rPr>
                <w:rFonts w:ascii="Garamond" w:hAnsi="Garamond" w:cs="Times New Roman"/>
                <w:bCs/>
                <w:sz w:val="26"/>
                <w:szCs w:val="26"/>
              </w:rPr>
            </w:pPr>
            <w:r w:rsidRPr="00C15AD5">
              <w:rPr>
                <w:rFonts w:ascii="Garamond" w:hAnsi="Garamond" w:cs="Times New Roman"/>
                <w:bCs/>
                <w:sz w:val="26"/>
                <w:szCs w:val="26"/>
              </w:rPr>
              <w:t>Törvényes képviselő neve:</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6"/>
                <w:szCs w:val="26"/>
              </w:rPr>
            </w:pPr>
            <w:r w:rsidRPr="00C15AD5">
              <w:rPr>
                <w:rFonts w:ascii="Garamond" w:hAnsi="Garamond" w:cs="Times New Roman"/>
                <w:bCs/>
                <w:sz w:val="26"/>
                <w:szCs w:val="26"/>
              </w:rPr>
              <w:t>Törvényes képviselő születési neve:</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4"/>
                <w:szCs w:val="24"/>
              </w:rPr>
            </w:pPr>
            <w:r w:rsidRPr="00C15AD5">
              <w:rPr>
                <w:rFonts w:ascii="Garamond" w:hAnsi="Garamond" w:cs="Times New Roman"/>
                <w:bCs/>
                <w:sz w:val="24"/>
                <w:szCs w:val="24"/>
              </w:rPr>
              <w:t>Törvényes képviselő születési helye és ideje:</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6"/>
                <w:szCs w:val="26"/>
              </w:rPr>
            </w:pPr>
            <w:r w:rsidRPr="00C15AD5">
              <w:rPr>
                <w:rFonts w:ascii="Garamond" w:hAnsi="Garamond" w:cs="Times New Roman"/>
                <w:bCs/>
                <w:sz w:val="26"/>
                <w:szCs w:val="26"/>
              </w:rPr>
              <w:t>Törvényes képviselő anyja neve:</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4"/>
                <w:szCs w:val="24"/>
                <w:vertAlign w:val="superscript"/>
              </w:rPr>
            </w:pPr>
            <w:r w:rsidRPr="00C15AD5">
              <w:rPr>
                <w:rFonts w:ascii="Garamond" w:hAnsi="Garamond" w:cs="Times New Roman"/>
                <w:bCs/>
                <w:sz w:val="24"/>
                <w:szCs w:val="24"/>
              </w:rPr>
              <w:t>Törvényes képviselő lakcíme/tartózkodási helye/értesítési címe: *</w:t>
            </w:r>
            <w:r w:rsidRPr="00C15AD5">
              <w:rPr>
                <w:rFonts w:ascii="Garamond" w:hAnsi="Garamond" w:cs="Times New Roman"/>
                <w:bCs/>
                <w:sz w:val="24"/>
                <w:szCs w:val="24"/>
                <w:vertAlign w:val="superscript"/>
              </w:rPr>
              <w:t>megfelelő aláhúzandó</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6"/>
                <w:szCs w:val="26"/>
              </w:rPr>
            </w:pPr>
            <w:r w:rsidRPr="00C15AD5">
              <w:rPr>
                <w:rFonts w:ascii="Garamond" w:hAnsi="Garamond" w:cs="Times New Roman"/>
                <w:bCs/>
                <w:sz w:val="26"/>
                <w:szCs w:val="26"/>
              </w:rPr>
              <w:t>Törvényes képviselő telefonszáma:</w:t>
            </w:r>
          </w:p>
        </w:tc>
        <w:tc>
          <w:tcPr>
            <w:tcW w:w="4247" w:type="dxa"/>
          </w:tcPr>
          <w:p w:rsidR="00315552" w:rsidRPr="0056556A" w:rsidRDefault="00315552" w:rsidP="00BB7077">
            <w:pPr>
              <w:jc w:val="both"/>
              <w:rPr>
                <w:rFonts w:ascii="Garamond" w:hAnsi="Garamond" w:cs="Times New Roman"/>
                <w:b/>
                <w:bCs/>
                <w:sz w:val="26"/>
                <w:szCs w:val="26"/>
              </w:rPr>
            </w:pPr>
          </w:p>
        </w:tc>
      </w:tr>
      <w:tr w:rsidR="00315552" w:rsidRPr="0056556A" w:rsidTr="00BB7077">
        <w:tc>
          <w:tcPr>
            <w:tcW w:w="4815" w:type="dxa"/>
          </w:tcPr>
          <w:p w:rsidR="00315552" w:rsidRPr="00C15AD5" w:rsidRDefault="00315552" w:rsidP="00BB7077">
            <w:pPr>
              <w:jc w:val="both"/>
              <w:rPr>
                <w:rFonts w:ascii="Garamond" w:hAnsi="Garamond" w:cs="Times New Roman"/>
                <w:bCs/>
                <w:sz w:val="26"/>
                <w:szCs w:val="26"/>
              </w:rPr>
            </w:pPr>
            <w:r w:rsidRPr="00C15AD5">
              <w:rPr>
                <w:rFonts w:ascii="Garamond" w:hAnsi="Garamond" w:cs="Times New Roman"/>
                <w:bCs/>
                <w:sz w:val="26"/>
                <w:szCs w:val="26"/>
              </w:rPr>
              <w:t xml:space="preserve">Törvényes képviselő e-mail címe: </w:t>
            </w:r>
          </w:p>
        </w:tc>
        <w:tc>
          <w:tcPr>
            <w:tcW w:w="4247" w:type="dxa"/>
          </w:tcPr>
          <w:p w:rsidR="00315552" w:rsidRPr="0056556A" w:rsidRDefault="00315552" w:rsidP="00BB7077">
            <w:pPr>
              <w:jc w:val="both"/>
              <w:rPr>
                <w:rFonts w:ascii="Garamond" w:hAnsi="Garamond" w:cs="Times New Roman"/>
                <w:b/>
                <w:bCs/>
                <w:sz w:val="26"/>
                <w:szCs w:val="26"/>
              </w:rPr>
            </w:pPr>
          </w:p>
        </w:tc>
      </w:tr>
    </w:tbl>
    <w:p w:rsidR="00315552" w:rsidRPr="0056556A" w:rsidRDefault="00315552" w:rsidP="00315552">
      <w:pPr>
        <w:spacing w:after="0"/>
        <w:jc w:val="both"/>
        <w:rPr>
          <w:rFonts w:ascii="Garamond" w:hAnsi="Garamond" w:cs="Times New Roman"/>
          <w:b/>
          <w:bCs/>
          <w:sz w:val="26"/>
          <w:szCs w:val="26"/>
        </w:rPr>
      </w:pPr>
    </w:p>
    <w:p w:rsidR="00DF188C" w:rsidRPr="0056556A" w:rsidRDefault="00315552" w:rsidP="00DF188C">
      <w:pPr>
        <w:spacing w:after="0"/>
        <w:jc w:val="both"/>
        <w:rPr>
          <w:rFonts w:ascii="Garamond" w:hAnsi="Garamond" w:cs="Times New Roman"/>
          <w:bCs/>
          <w:sz w:val="26"/>
          <w:szCs w:val="26"/>
        </w:rPr>
      </w:pPr>
      <w:proofErr w:type="gramStart"/>
      <w:r w:rsidRPr="0056556A">
        <w:rPr>
          <w:rFonts w:ascii="Garamond" w:hAnsi="Garamond" w:cs="Times New Roman"/>
          <w:bCs/>
          <w:sz w:val="26"/>
          <w:szCs w:val="26"/>
        </w:rPr>
        <w:t>jelen</w:t>
      </w:r>
      <w:proofErr w:type="gramEnd"/>
      <w:r w:rsidRPr="0056556A">
        <w:rPr>
          <w:rFonts w:ascii="Garamond" w:hAnsi="Garamond" w:cs="Times New Roman"/>
          <w:bCs/>
          <w:sz w:val="26"/>
          <w:szCs w:val="26"/>
        </w:rPr>
        <w:t xml:space="preserve"> okirat aláírásával</w:t>
      </w:r>
      <w:r w:rsidR="00DF188C">
        <w:rPr>
          <w:rFonts w:ascii="Garamond" w:hAnsi="Garamond" w:cs="Times New Roman"/>
          <w:bCs/>
          <w:sz w:val="26"/>
          <w:szCs w:val="26"/>
        </w:rPr>
        <w:t xml:space="preserve"> </w:t>
      </w:r>
      <w:r w:rsidRPr="0056556A">
        <w:rPr>
          <w:rFonts w:ascii="Garamond" w:hAnsi="Garamond" w:cs="Times New Roman"/>
          <w:b/>
          <w:bCs/>
          <w:sz w:val="26"/>
          <w:szCs w:val="26"/>
        </w:rPr>
        <w:t>kijelentem,</w:t>
      </w:r>
      <w:r w:rsidR="00DF188C">
        <w:rPr>
          <w:rFonts w:ascii="Garamond" w:hAnsi="Garamond" w:cs="Times New Roman"/>
          <w:b/>
          <w:bCs/>
          <w:sz w:val="26"/>
          <w:szCs w:val="26"/>
        </w:rPr>
        <w:t xml:space="preserve"> </w:t>
      </w:r>
      <w:r w:rsidRPr="0056556A">
        <w:rPr>
          <w:rFonts w:ascii="Garamond" w:hAnsi="Garamond" w:cs="Times New Roman"/>
          <w:bCs/>
          <w:sz w:val="26"/>
          <w:szCs w:val="26"/>
        </w:rPr>
        <w:t xml:space="preserve">hogy a </w:t>
      </w:r>
      <w:r w:rsidR="00EB3C60">
        <w:rPr>
          <w:rFonts w:ascii="Garamond" w:hAnsi="Garamond" w:cs="Times New Roman"/>
          <w:bCs/>
          <w:sz w:val="26"/>
          <w:szCs w:val="26"/>
        </w:rPr>
        <w:t>VII. Kerületi</w:t>
      </w:r>
      <w:r w:rsidR="00163F88">
        <w:rPr>
          <w:rFonts w:ascii="Garamond" w:hAnsi="Garamond" w:cs="Times New Roman"/>
          <w:bCs/>
          <w:sz w:val="26"/>
          <w:szCs w:val="26"/>
        </w:rPr>
        <w:t xml:space="preserve"> </w:t>
      </w:r>
      <w:r w:rsidR="00EB3C60">
        <w:rPr>
          <w:rFonts w:ascii="Garamond" w:hAnsi="Garamond" w:cs="Times New Roman"/>
          <w:bCs/>
          <w:sz w:val="26"/>
          <w:szCs w:val="26"/>
        </w:rPr>
        <w:t>Madách Imre Gimnázium</w:t>
      </w:r>
      <w:r w:rsidRPr="0056556A">
        <w:rPr>
          <w:rFonts w:ascii="Garamond" w:hAnsi="Garamond" w:cs="Times New Roman"/>
          <w:bCs/>
          <w:sz w:val="26"/>
          <w:szCs w:val="26"/>
        </w:rPr>
        <w:t xml:space="preserve"> </w:t>
      </w:r>
      <w:r w:rsidR="00DF188C">
        <w:rPr>
          <w:rFonts w:ascii="Garamond" w:hAnsi="Garamond" w:cs="Times New Roman"/>
          <w:bCs/>
          <w:sz w:val="26"/>
          <w:szCs w:val="26"/>
        </w:rPr>
        <w:br/>
      </w:r>
      <w:r w:rsidRPr="0056556A">
        <w:rPr>
          <w:rFonts w:ascii="Garamond" w:hAnsi="Garamond" w:cs="Times New Roman"/>
          <w:bCs/>
          <w:sz w:val="26"/>
          <w:szCs w:val="26"/>
        </w:rPr>
        <w:t>(10</w:t>
      </w:r>
      <w:r w:rsidR="00EB3C60">
        <w:rPr>
          <w:rFonts w:ascii="Garamond" w:hAnsi="Garamond" w:cs="Times New Roman"/>
          <w:bCs/>
          <w:sz w:val="26"/>
          <w:szCs w:val="26"/>
        </w:rPr>
        <w:t>73</w:t>
      </w:r>
      <w:r w:rsidRPr="0056556A">
        <w:rPr>
          <w:rFonts w:ascii="Garamond" w:hAnsi="Garamond" w:cs="Times New Roman"/>
          <w:bCs/>
          <w:sz w:val="26"/>
          <w:szCs w:val="26"/>
        </w:rPr>
        <w:t xml:space="preserve"> Budapest, </w:t>
      </w:r>
      <w:r w:rsidR="00EB3C60">
        <w:rPr>
          <w:rFonts w:ascii="Garamond" w:hAnsi="Garamond" w:cs="Times New Roman"/>
          <w:bCs/>
          <w:sz w:val="26"/>
          <w:szCs w:val="26"/>
        </w:rPr>
        <w:t>Barcsay utca 5</w:t>
      </w:r>
      <w:r w:rsidRPr="0056556A">
        <w:rPr>
          <w:rFonts w:ascii="Garamond" w:hAnsi="Garamond" w:cs="Times New Roman"/>
          <w:bCs/>
          <w:sz w:val="26"/>
          <w:szCs w:val="26"/>
        </w:rPr>
        <w:t>), mint adatkezelőnek gyermekem</w:t>
      </w:r>
      <w:r w:rsidR="00DF188C">
        <w:rPr>
          <w:rFonts w:ascii="Garamond" w:hAnsi="Garamond" w:cs="Times New Roman"/>
          <w:bCs/>
          <w:sz w:val="26"/>
          <w:szCs w:val="26"/>
        </w:rPr>
        <w:t xml:space="preserve"> </w:t>
      </w:r>
      <w:r w:rsidR="00DF188C" w:rsidRPr="0056556A">
        <w:rPr>
          <w:rFonts w:ascii="Garamond" w:hAnsi="Garamond" w:cs="Times New Roman"/>
          <w:bCs/>
          <w:sz w:val="26"/>
          <w:szCs w:val="26"/>
        </w:rPr>
        <w:t xml:space="preserve">alábbi adatait, a beazonosításhoz szükséges fentebb megadott adatokkal és adataimmal együtt </w:t>
      </w:r>
      <w:proofErr w:type="gramStart"/>
      <w:r w:rsidR="00DF188C" w:rsidRPr="0056556A">
        <w:rPr>
          <w:rFonts w:ascii="Garamond" w:hAnsi="Garamond" w:cs="Times New Roman"/>
          <w:bCs/>
          <w:sz w:val="26"/>
          <w:szCs w:val="26"/>
        </w:rPr>
        <w:t>a</w:t>
      </w:r>
      <w:proofErr w:type="gramEnd"/>
      <w:r w:rsidR="00DF188C" w:rsidRPr="0056556A">
        <w:rPr>
          <w:rFonts w:ascii="Garamond" w:hAnsi="Garamond" w:cs="Times New Roman"/>
          <w:bCs/>
          <w:sz w:val="26"/>
          <w:szCs w:val="26"/>
        </w:rPr>
        <w:t xml:space="preserve"> </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tanulói jogviszony létesítése,</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tankötelezettség teljesítése,</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tanulói jogviszonyból származó jogok gyakorlása és kötelezettségek teljesítése,</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kapcsolattartás a törvényes képviselőkkel,</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rendezvényre való belépés/részvétel regisztrációja amennyiben fizetős vagy zártkörű az esemény; nyilvános rendezvényeken az intézmény eseményeinek megörökítése, intézmény későbbi népszerűsítése kép vagy videó felvétel készítése útján,</w:t>
      </w:r>
    </w:p>
    <w:p w:rsidR="00DF188C" w:rsidRPr="0056556A" w:rsidRDefault="00DF188C" w:rsidP="00DF188C">
      <w:pPr>
        <w:pStyle w:val="Listaszerbekezds"/>
        <w:numPr>
          <w:ilvl w:val="0"/>
          <w:numId w:val="2"/>
        </w:numPr>
        <w:jc w:val="both"/>
        <w:rPr>
          <w:rFonts w:ascii="Garamond" w:hAnsi="Garamond" w:cs="Times New Roman"/>
          <w:sz w:val="26"/>
          <w:szCs w:val="26"/>
        </w:rPr>
      </w:pPr>
      <w:r w:rsidRPr="0056556A">
        <w:rPr>
          <w:rFonts w:ascii="Garamond" w:hAnsi="Garamond" w:cs="Times New Roman"/>
          <w:sz w:val="26"/>
          <w:szCs w:val="26"/>
        </w:rPr>
        <w:t xml:space="preserve">az intézmény személy és vagyonvédelmének biztosítása </w:t>
      </w:r>
      <w:r w:rsidRPr="0056556A">
        <w:rPr>
          <w:rFonts w:ascii="Garamond" w:hAnsi="Garamond" w:cs="Times New Roman"/>
          <w:bCs/>
          <w:sz w:val="26"/>
          <w:szCs w:val="26"/>
        </w:rPr>
        <w:t>céljából kezelheti.</w:t>
      </w:r>
    </w:p>
    <w:p w:rsidR="00315552" w:rsidRPr="0056556A" w:rsidRDefault="00315552" w:rsidP="00315552">
      <w:pPr>
        <w:spacing w:after="0"/>
        <w:jc w:val="center"/>
        <w:rPr>
          <w:rFonts w:ascii="Garamond" w:hAnsi="Garamond" w:cs="Times New Roman"/>
          <w:b/>
          <w:bCs/>
          <w:sz w:val="26"/>
          <w:szCs w:val="26"/>
        </w:rPr>
      </w:pPr>
    </w:p>
    <w:tbl>
      <w:tblPr>
        <w:tblStyle w:val="Rcsostblzat"/>
        <w:tblW w:w="0" w:type="auto"/>
        <w:tblLook w:val="04A0" w:firstRow="1" w:lastRow="0" w:firstColumn="1" w:lastColumn="0" w:noHBand="0" w:noVBand="1"/>
      </w:tblPr>
      <w:tblGrid>
        <w:gridCol w:w="3539"/>
        <w:gridCol w:w="5523"/>
      </w:tblGrid>
      <w:tr w:rsidR="00315552" w:rsidRPr="0056556A" w:rsidTr="00FE7A23">
        <w:tc>
          <w:tcPr>
            <w:tcW w:w="3539" w:type="dxa"/>
          </w:tcPr>
          <w:p w:rsidR="00315552" w:rsidRPr="007F203E" w:rsidRDefault="00C15AD5" w:rsidP="00C15AD5">
            <w:pPr>
              <w:jc w:val="both"/>
              <w:rPr>
                <w:rFonts w:ascii="Garamond" w:hAnsi="Garamond" w:cs="Times New Roman"/>
                <w:bCs/>
                <w:sz w:val="26"/>
                <w:szCs w:val="26"/>
              </w:rPr>
            </w:pPr>
            <w:r>
              <w:rPr>
                <w:rFonts w:ascii="Garamond" w:hAnsi="Garamond" w:cs="Times New Roman"/>
                <w:bCs/>
                <w:sz w:val="26"/>
                <w:szCs w:val="26"/>
              </w:rPr>
              <w:t>Tanuló ne</w:t>
            </w:r>
            <w:r w:rsidR="00315552" w:rsidRPr="007F203E">
              <w:rPr>
                <w:rFonts w:ascii="Garamond" w:hAnsi="Garamond" w:cs="Times New Roman"/>
                <w:bCs/>
                <w:sz w:val="26"/>
                <w:szCs w:val="26"/>
              </w:rPr>
              <w:t>v</w:t>
            </w:r>
            <w:r>
              <w:rPr>
                <w:rFonts w:ascii="Garamond" w:hAnsi="Garamond" w:cs="Times New Roman"/>
                <w:bCs/>
                <w:sz w:val="26"/>
                <w:szCs w:val="26"/>
              </w:rPr>
              <w:t>e</w:t>
            </w:r>
            <w:r w:rsidR="00FE7A23">
              <w:rPr>
                <w:rFonts w:ascii="Garamond" w:hAnsi="Garamond" w:cs="Times New Roman"/>
                <w:bCs/>
                <w:sz w:val="26"/>
                <w:szCs w:val="26"/>
              </w:rPr>
              <w:t>, osztálya:</w:t>
            </w:r>
            <w:bookmarkStart w:id="0" w:name="_GoBack"/>
            <w:bookmarkEnd w:id="0"/>
          </w:p>
        </w:tc>
        <w:tc>
          <w:tcPr>
            <w:tcW w:w="5523" w:type="dxa"/>
          </w:tcPr>
          <w:p w:rsidR="00315552" w:rsidRPr="0056556A" w:rsidRDefault="00315552" w:rsidP="00BB7077">
            <w:pPr>
              <w:jc w:val="both"/>
              <w:rPr>
                <w:rFonts w:ascii="Garamond" w:hAnsi="Garamond" w:cs="Times New Roman"/>
                <w:b/>
                <w:bCs/>
                <w:sz w:val="26"/>
                <w:szCs w:val="26"/>
              </w:rPr>
            </w:pPr>
          </w:p>
        </w:tc>
      </w:tr>
      <w:tr w:rsidR="00315552" w:rsidRPr="0056556A" w:rsidTr="00FE7A23">
        <w:tc>
          <w:tcPr>
            <w:tcW w:w="3539"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Születési név:</w:t>
            </w:r>
          </w:p>
        </w:tc>
        <w:tc>
          <w:tcPr>
            <w:tcW w:w="5523" w:type="dxa"/>
          </w:tcPr>
          <w:p w:rsidR="00315552" w:rsidRPr="0056556A" w:rsidRDefault="00315552" w:rsidP="00BB7077">
            <w:pPr>
              <w:jc w:val="both"/>
              <w:rPr>
                <w:rFonts w:ascii="Garamond" w:hAnsi="Garamond" w:cs="Times New Roman"/>
                <w:b/>
                <w:bCs/>
                <w:sz w:val="26"/>
                <w:szCs w:val="26"/>
              </w:rPr>
            </w:pPr>
          </w:p>
        </w:tc>
      </w:tr>
      <w:tr w:rsidR="00315552" w:rsidRPr="0056556A" w:rsidTr="00FE7A23">
        <w:tc>
          <w:tcPr>
            <w:tcW w:w="3539"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Születési hely és idő:</w:t>
            </w:r>
          </w:p>
        </w:tc>
        <w:tc>
          <w:tcPr>
            <w:tcW w:w="5523" w:type="dxa"/>
          </w:tcPr>
          <w:p w:rsidR="00315552" w:rsidRPr="0056556A" w:rsidRDefault="00315552" w:rsidP="00BB7077">
            <w:pPr>
              <w:jc w:val="both"/>
              <w:rPr>
                <w:rFonts w:ascii="Garamond" w:hAnsi="Garamond" w:cs="Times New Roman"/>
                <w:b/>
                <w:bCs/>
                <w:sz w:val="26"/>
                <w:szCs w:val="26"/>
              </w:rPr>
            </w:pPr>
          </w:p>
        </w:tc>
      </w:tr>
      <w:tr w:rsidR="00315552" w:rsidRPr="0056556A" w:rsidTr="00FE7A23">
        <w:tc>
          <w:tcPr>
            <w:tcW w:w="3539"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Anyja neve:</w:t>
            </w:r>
          </w:p>
        </w:tc>
        <w:tc>
          <w:tcPr>
            <w:tcW w:w="5523" w:type="dxa"/>
          </w:tcPr>
          <w:p w:rsidR="00315552" w:rsidRPr="0056556A" w:rsidRDefault="00315552" w:rsidP="00BB7077">
            <w:pPr>
              <w:jc w:val="both"/>
              <w:rPr>
                <w:rFonts w:ascii="Garamond" w:hAnsi="Garamond" w:cs="Times New Roman"/>
                <w:b/>
                <w:bCs/>
                <w:sz w:val="26"/>
                <w:szCs w:val="26"/>
              </w:rPr>
            </w:pPr>
          </w:p>
        </w:tc>
      </w:tr>
      <w:tr w:rsidR="007F203E" w:rsidRPr="0056556A" w:rsidTr="00FE7A23">
        <w:tc>
          <w:tcPr>
            <w:tcW w:w="3539" w:type="dxa"/>
          </w:tcPr>
          <w:p w:rsidR="007F203E" w:rsidRPr="007F203E" w:rsidRDefault="007F203E" w:rsidP="00BB7077">
            <w:pPr>
              <w:jc w:val="both"/>
              <w:rPr>
                <w:rFonts w:ascii="Garamond" w:hAnsi="Garamond" w:cs="Times New Roman"/>
                <w:bCs/>
                <w:sz w:val="26"/>
                <w:szCs w:val="26"/>
              </w:rPr>
            </w:pPr>
            <w:r>
              <w:rPr>
                <w:rFonts w:ascii="Garamond" w:hAnsi="Garamond" w:cs="Times New Roman"/>
                <w:bCs/>
                <w:sz w:val="26"/>
                <w:szCs w:val="26"/>
              </w:rPr>
              <w:t>Állampolgársága:</w:t>
            </w:r>
          </w:p>
        </w:tc>
        <w:tc>
          <w:tcPr>
            <w:tcW w:w="5523" w:type="dxa"/>
          </w:tcPr>
          <w:p w:rsidR="007F203E" w:rsidRPr="0056556A" w:rsidRDefault="007F203E" w:rsidP="00BB7077">
            <w:pPr>
              <w:jc w:val="both"/>
              <w:rPr>
                <w:rFonts w:ascii="Garamond" w:hAnsi="Garamond" w:cs="Times New Roman"/>
                <w:b/>
                <w:bCs/>
                <w:sz w:val="26"/>
                <w:szCs w:val="26"/>
              </w:rPr>
            </w:pPr>
          </w:p>
        </w:tc>
      </w:tr>
      <w:tr w:rsidR="00315552" w:rsidRPr="0056556A" w:rsidTr="00FE7A23">
        <w:trPr>
          <w:trHeight w:val="677"/>
        </w:trPr>
        <w:tc>
          <w:tcPr>
            <w:tcW w:w="3539" w:type="dxa"/>
          </w:tcPr>
          <w:p w:rsidR="00315552" w:rsidRPr="007F203E" w:rsidRDefault="0056556A" w:rsidP="00BB7077">
            <w:pPr>
              <w:jc w:val="both"/>
              <w:rPr>
                <w:rFonts w:ascii="Garamond" w:hAnsi="Garamond" w:cs="Times New Roman"/>
                <w:bCs/>
                <w:sz w:val="26"/>
                <w:szCs w:val="26"/>
                <w:vertAlign w:val="superscript"/>
              </w:rPr>
            </w:pPr>
            <w:r w:rsidRPr="007F203E">
              <w:rPr>
                <w:rFonts w:ascii="Garamond" w:hAnsi="Garamond" w:cs="Times New Roman"/>
                <w:bCs/>
                <w:sz w:val="26"/>
                <w:szCs w:val="26"/>
              </w:rPr>
              <w:lastRenderedPageBreak/>
              <w:t>Lakcím/tartózkodási hely/é</w:t>
            </w:r>
            <w:r w:rsidR="00315552" w:rsidRPr="007F203E">
              <w:rPr>
                <w:rFonts w:ascii="Garamond" w:hAnsi="Garamond" w:cs="Times New Roman"/>
                <w:bCs/>
                <w:sz w:val="26"/>
                <w:szCs w:val="26"/>
              </w:rPr>
              <w:t>rtesítési cím: *</w:t>
            </w:r>
            <w:r w:rsidR="00315552" w:rsidRPr="007F203E">
              <w:rPr>
                <w:rFonts w:ascii="Garamond" w:hAnsi="Garamond" w:cs="Times New Roman"/>
                <w:bCs/>
                <w:sz w:val="26"/>
                <w:szCs w:val="26"/>
                <w:vertAlign w:val="superscript"/>
              </w:rPr>
              <w:t>megfelelő aláhúzandó</w:t>
            </w:r>
          </w:p>
        </w:tc>
        <w:tc>
          <w:tcPr>
            <w:tcW w:w="5523" w:type="dxa"/>
          </w:tcPr>
          <w:p w:rsidR="00315552" w:rsidRPr="0056556A" w:rsidRDefault="00315552" w:rsidP="00BB7077">
            <w:pPr>
              <w:jc w:val="both"/>
              <w:rPr>
                <w:rFonts w:ascii="Garamond" w:hAnsi="Garamond" w:cs="Times New Roman"/>
                <w:b/>
                <w:bCs/>
                <w:sz w:val="26"/>
                <w:szCs w:val="26"/>
              </w:rPr>
            </w:pPr>
          </w:p>
        </w:tc>
      </w:tr>
    </w:tbl>
    <w:p w:rsidR="00315552" w:rsidRPr="0056556A" w:rsidRDefault="00315552" w:rsidP="00315552">
      <w:pPr>
        <w:spacing w:after="0"/>
        <w:jc w:val="both"/>
        <w:rPr>
          <w:rFonts w:ascii="Garamond" w:hAnsi="Garamond" w:cs="Times New Roman"/>
          <w:b/>
          <w:bCs/>
          <w:sz w:val="26"/>
          <w:szCs w:val="26"/>
        </w:rPr>
      </w:pPr>
    </w:p>
    <w:tbl>
      <w:tblPr>
        <w:tblStyle w:val="Rcsostblzat"/>
        <w:tblW w:w="0" w:type="auto"/>
        <w:tblLook w:val="04A0" w:firstRow="1" w:lastRow="0" w:firstColumn="1" w:lastColumn="0" w:noHBand="0" w:noVBand="1"/>
      </w:tblPr>
      <w:tblGrid>
        <w:gridCol w:w="623"/>
        <w:gridCol w:w="5390"/>
        <w:gridCol w:w="3049"/>
      </w:tblGrid>
      <w:tr w:rsidR="00315552" w:rsidRPr="0056556A" w:rsidTr="00BB7077">
        <w:tc>
          <w:tcPr>
            <w:tcW w:w="570" w:type="dxa"/>
          </w:tcPr>
          <w:p w:rsidR="00315552" w:rsidRPr="0056556A" w:rsidRDefault="00315552" w:rsidP="00BB7077">
            <w:pPr>
              <w:jc w:val="both"/>
              <w:rPr>
                <w:rFonts w:ascii="Garamond" w:hAnsi="Garamond" w:cs="Times New Roman"/>
                <w:b/>
                <w:bCs/>
                <w:sz w:val="26"/>
                <w:szCs w:val="26"/>
              </w:rPr>
            </w:pPr>
            <w:proofErr w:type="spellStart"/>
            <w:r w:rsidRPr="0056556A">
              <w:rPr>
                <w:rFonts w:ascii="Garamond" w:hAnsi="Garamond" w:cs="Times New Roman"/>
                <w:b/>
                <w:bCs/>
                <w:sz w:val="26"/>
                <w:szCs w:val="26"/>
              </w:rPr>
              <w:t>ssz</w:t>
            </w:r>
            <w:proofErr w:type="spellEnd"/>
            <w:r w:rsidRPr="0056556A">
              <w:rPr>
                <w:rFonts w:ascii="Garamond" w:hAnsi="Garamond" w:cs="Times New Roman"/>
                <w:b/>
                <w:bCs/>
                <w:sz w:val="26"/>
                <w:szCs w:val="26"/>
              </w:rPr>
              <w:t>.</w:t>
            </w:r>
          </w:p>
        </w:tc>
        <w:tc>
          <w:tcPr>
            <w:tcW w:w="5836" w:type="dxa"/>
          </w:tcPr>
          <w:p w:rsidR="00315552" w:rsidRPr="0056556A" w:rsidRDefault="00315552" w:rsidP="00BB7077">
            <w:pPr>
              <w:jc w:val="both"/>
              <w:rPr>
                <w:rFonts w:ascii="Garamond" w:hAnsi="Garamond" w:cs="Times New Roman"/>
                <w:b/>
                <w:bCs/>
                <w:sz w:val="26"/>
                <w:szCs w:val="26"/>
              </w:rPr>
            </w:pPr>
            <w:r w:rsidRPr="0056556A">
              <w:rPr>
                <w:rFonts w:ascii="Garamond" w:hAnsi="Garamond" w:cs="Times New Roman"/>
                <w:b/>
                <w:bCs/>
                <w:sz w:val="26"/>
                <w:szCs w:val="26"/>
              </w:rPr>
              <w:t>adatkör</w:t>
            </w:r>
          </w:p>
        </w:tc>
        <w:tc>
          <w:tcPr>
            <w:tcW w:w="2688" w:type="dxa"/>
          </w:tcPr>
          <w:p w:rsidR="00315552" w:rsidRPr="0056556A" w:rsidRDefault="00315552" w:rsidP="00BB7077">
            <w:pPr>
              <w:jc w:val="both"/>
              <w:rPr>
                <w:rFonts w:ascii="Garamond" w:hAnsi="Garamond" w:cs="Times New Roman"/>
                <w:b/>
                <w:bCs/>
                <w:sz w:val="26"/>
                <w:szCs w:val="26"/>
              </w:rPr>
            </w:pPr>
            <w:r w:rsidRPr="0056556A">
              <w:rPr>
                <w:rFonts w:ascii="Garamond" w:hAnsi="Garamond" w:cs="Times New Roman"/>
                <w:b/>
                <w:bCs/>
                <w:sz w:val="26"/>
                <w:szCs w:val="26"/>
              </w:rPr>
              <w:t>adatkezelés időtartama</w:t>
            </w:r>
          </w:p>
        </w:tc>
      </w:tr>
      <w:tr w:rsidR="00315552" w:rsidRPr="0056556A" w:rsidTr="00BB7077">
        <w:tc>
          <w:tcPr>
            <w:tcW w:w="570"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1.</w:t>
            </w:r>
          </w:p>
        </w:tc>
        <w:tc>
          <w:tcPr>
            <w:tcW w:w="5836" w:type="dxa"/>
          </w:tcPr>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tanulói jogviszonyával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felvételivel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az a köznevelési alapfeladat, amelyre a jogviszony irányul,</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jogviszony szünetelésével, megszűnésével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mulasztásával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kiemelt figyelmet igénylő tanulóra vonatkozó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balesetre vonatkozó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oktatási azonosító száma,</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mérési azonosító,</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tanulói jogviszonnyal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w:t>
            </w:r>
            <w:r w:rsidR="00513988">
              <w:rPr>
                <w:rFonts w:ascii="Garamond" w:hAnsi="Garamond" w:cs="Times New Roman"/>
                <w:sz w:val="26"/>
                <w:szCs w:val="26"/>
              </w:rPr>
              <w:t>z</w:t>
            </w:r>
            <w:r w:rsidRPr="0056556A">
              <w:rPr>
                <w:rFonts w:ascii="Garamond" w:hAnsi="Garamond" w:cs="Times New Roman"/>
                <w:sz w:val="26"/>
                <w:szCs w:val="26"/>
              </w:rPr>
              <w:t xml:space="preserve"> </w:t>
            </w:r>
            <w:r w:rsidR="00513988">
              <w:rPr>
                <w:rFonts w:ascii="Garamond" w:hAnsi="Garamond" w:cs="Times New Roman"/>
                <w:sz w:val="26"/>
                <w:szCs w:val="26"/>
              </w:rPr>
              <w:t xml:space="preserve">egyéni munkarend </w:t>
            </w:r>
            <w:r w:rsidRPr="0056556A">
              <w:rPr>
                <w:rFonts w:ascii="Garamond" w:hAnsi="Garamond" w:cs="Times New Roman"/>
                <w:sz w:val="26"/>
                <w:szCs w:val="26"/>
              </w:rPr>
              <w:t>jogállással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magatartásának, szorgalmának és tudásának értékelése és minősítése, vizsgaadatok,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tanulói fegyelmi és kártérítési ügyekkel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 diákigazolványának sorszáma,</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tankönyvellátással kapcsolatos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évfolyamismétlésre vonatkozó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a tanulói jogviszony megszűnésének időpontja és oka,</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lastRenderedPageBreak/>
              <w:t>az országos mérés-értékelés adatai,</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 xml:space="preserve">a tanuló hányadik évfolyamon, mely országban vett részt határon túli kiránduláson. </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tanuló fényképe (ide nem értve a nyilvános rendezvényen készült felvételeket),</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nemzetiségi hovatartozás,</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vallás,</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egészségi állapotra vonatkozó adatok,</w:t>
            </w:r>
          </w:p>
          <w:p w:rsidR="00315552" w:rsidRPr="0056556A" w:rsidRDefault="00315552" w:rsidP="00315552">
            <w:pPr>
              <w:pStyle w:val="Listaszerbekezds"/>
              <w:numPr>
                <w:ilvl w:val="0"/>
                <w:numId w:val="4"/>
              </w:numPr>
              <w:spacing w:after="0"/>
              <w:jc w:val="both"/>
              <w:rPr>
                <w:rFonts w:ascii="Garamond" w:hAnsi="Garamond" w:cs="Times New Roman"/>
                <w:sz w:val="26"/>
                <w:szCs w:val="26"/>
              </w:rPr>
            </w:pPr>
            <w:r w:rsidRPr="0056556A">
              <w:rPr>
                <w:rFonts w:ascii="Garamond" w:hAnsi="Garamond" w:cs="Times New Roman"/>
                <w:sz w:val="26"/>
                <w:szCs w:val="26"/>
              </w:rPr>
              <w:t>pszichés állapotra vonatkozó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család szociál</w:t>
            </w:r>
            <w:r w:rsidR="00513988">
              <w:rPr>
                <w:rFonts w:ascii="Garamond" w:hAnsi="Garamond" w:cs="Times New Roman"/>
                <w:sz w:val="26"/>
                <w:szCs w:val="26"/>
              </w:rPr>
              <w:t>is helyzetére vonatkozó adatok,</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tanuló egészségi állapotával kapcsolatos napi életvitelt meghatározó egészségügyi adatok (pl. betegség).</w:t>
            </w:r>
          </w:p>
          <w:p w:rsidR="00315552" w:rsidRPr="0056556A" w:rsidRDefault="00315552" w:rsidP="00BB7077">
            <w:pPr>
              <w:pStyle w:val="Listaszerbekezds"/>
              <w:ind w:left="360"/>
              <w:jc w:val="both"/>
              <w:rPr>
                <w:rFonts w:ascii="Garamond" w:hAnsi="Garamond" w:cs="Times New Roman"/>
                <w:sz w:val="26"/>
                <w:szCs w:val="26"/>
              </w:rPr>
            </w:pPr>
          </w:p>
        </w:tc>
        <w:tc>
          <w:tcPr>
            <w:tcW w:w="2688" w:type="dxa"/>
          </w:tcPr>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lastRenderedPageBreak/>
              <w:t>Nem selejtezhető iratok esetében szervezet megszűnéséig/levéltárba adásig,</w:t>
            </w:r>
          </w:p>
          <w:p w:rsidR="00315552" w:rsidRPr="0056556A" w:rsidRDefault="00315552" w:rsidP="00315552">
            <w:pPr>
              <w:pStyle w:val="Listaszerbekezds"/>
              <w:numPr>
                <w:ilvl w:val="0"/>
                <w:numId w:val="3"/>
              </w:numPr>
              <w:spacing w:after="0"/>
              <w:jc w:val="both"/>
              <w:rPr>
                <w:rFonts w:ascii="Garamond" w:hAnsi="Garamond" w:cs="Times New Roman"/>
                <w:sz w:val="26"/>
                <w:szCs w:val="26"/>
              </w:rPr>
            </w:pPr>
            <w:r w:rsidRPr="0056556A">
              <w:rPr>
                <w:rFonts w:ascii="Garamond" w:hAnsi="Garamond" w:cs="Times New Roman"/>
                <w:sz w:val="26"/>
                <w:szCs w:val="26"/>
              </w:rPr>
              <w:t xml:space="preserve">selejtezhető iratok esetében az </w:t>
            </w:r>
            <w:proofErr w:type="spellStart"/>
            <w:r w:rsidRPr="0056556A">
              <w:rPr>
                <w:rFonts w:ascii="Garamond" w:hAnsi="Garamond" w:cs="Times New Roman"/>
                <w:sz w:val="26"/>
                <w:szCs w:val="26"/>
              </w:rPr>
              <w:t>irattározási</w:t>
            </w:r>
            <w:proofErr w:type="spellEnd"/>
            <w:r w:rsidRPr="0056556A">
              <w:rPr>
                <w:rFonts w:ascii="Garamond" w:hAnsi="Garamond" w:cs="Times New Roman"/>
                <w:sz w:val="26"/>
                <w:szCs w:val="26"/>
              </w:rPr>
              <w:t xml:space="preserve"> idő végéig. (jogviszony megszűnését követő 10 év).</w:t>
            </w:r>
          </w:p>
        </w:tc>
      </w:tr>
      <w:tr w:rsidR="00315552" w:rsidRPr="0056556A" w:rsidTr="00BB7077">
        <w:tc>
          <w:tcPr>
            <w:tcW w:w="570"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2.</w:t>
            </w:r>
          </w:p>
        </w:tc>
        <w:tc>
          <w:tcPr>
            <w:tcW w:w="5836" w:type="dxa"/>
          </w:tcPr>
          <w:p w:rsidR="00315552" w:rsidRPr="0056556A" w:rsidRDefault="00430996" w:rsidP="00BB7077">
            <w:pPr>
              <w:jc w:val="both"/>
              <w:rPr>
                <w:rFonts w:ascii="Garamond" w:hAnsi="Garamond" w:cs="Times New Roman"/>
                <w:b/>
                <w:bCs/>
                <w:sz w:val="26"/>
                <w:szCs w:val="26"/>
              </w:rPr>
            </w:pPr>
            <w:r w:rsidRPr="00F07654">
              <w:rPr>
                <w:rFonts w:ascii="Garamond" w:hAnsi="Garamond" w:cs="Times New Roman"/>
                <w:sz w:val="26"/>
                <w:szCs w:val="26"/>
              </w:rPr>
              <w:t>Ptk. 2</w:t>
            </w:r>
            <w:r w:rsidR="004441B8" w:rsidRPr="00F07654">
              <w:rPr>
                <w:rFonts w:ascii="Garamond" w:hAnsi="Garamond" w:cs="Times New Roman"/>
                <w:sz w:val="26"/>
                <w:szCs w:val="26"/>
              </w:rPr>
              <w:t>:</w:t>
            </w:r>
            <w:r w:rsidR="00315552" w:rsidRPr="00F07654">
              <w:rPr>
                <w:rFonts w:ascii="Garamond" w:hAnsi="Garamond" w:cs="Times New Roman"/>
                <w:sz w:val="26"/>
                <w:szCs w:val="26"/>
              </w:rPr>
              <w:t>48 §</w:t>
            </w:r>
            <w:r w:rsidR="00315552" w:rsidRPr="0056556A">
              <w:rPr>
                <w:rFonts w:ascii="Garamond" w:hAnsi="Garamond" w:cs="Times New Roman"/>
                <w:b/>
                <w:sz w:val="26"/>
                <w:szCs w:val="26"/>
              </w:rPr>
              <w:t xml:space="preserve"> Nincs szükség</w:t>
            </w:r>
            <w:r w:rsidR="00315552" w:rsidRPr="0056556A">
              <w:rPr>
                <w:rFonts w:ascii="Garamond" w:hAnsi="Garamond" w:cs="Times New Roman"/>
                <w:sz w:val="26"/>
                <w:szCs w:val="26"/>
              </w:rPr>
              <w:t xml:space="preserve"> az érintett hozzájárulására a felvétel elkészítéséhez és az elkészített felvétel felhasználásához </w:t>
            </w:r>
            <w:r w:rsidR="00315552" w:rsidRPr="0056556A">
              <w:rPr>
                <w:rFonts w:ascii="Garamond" w:hAnsi="Garamond" w:cs="Times New Roman"/>
                <w:b/>
                <w:sz w:val="26"/>
                <w:szCs w:val="26"/>
              </w:rPr>
              <w:t xml:space="preserve">tömegfelvétel és nyilvános közéleti szereplésről készült felvétel esetén </w:t>
            </w:r>
            <w:r w:rsidR="00315552" w:rsidRPr="00545083">
              <w:rPr>
                <w:rFonts w:ascii="Garamond" w:hAnsi="Garamond" w:cs="Times New Roman"/>
                <w:sz w:val="26"/>
                <w:szCs w:val="26"/>
              </w:rPr>
              <w:t>(</w:t>
            </w:r>
            <w:r w:rsidR="00315552" w:rsidRPr="0056556A">
              <w:rPr>
                <w:rFonts w:ascii="Garamond" w:hAnsi="Garamond" w:cs="Times New Roman"/>
                <w:sz w:val="26"/>
                <w:szCs w:val="26"/>
              </w:rPr>
              <w:t>kép és hangfelvétel tömegfelvétel esetében).</w:t>
            </w:r>
          </w:p>
        </w:tc>
        <w:tc>
          <w:tcPr>
            <w:tcW w:w="2688" w:type="dxa"/>
          </w:tcPr>
          <w:p w:rsidR="00315552" w:rsidRPr="0056556A" w:rsidRDefault="00315552" w:rsidP="00BB7077">
            <w:pPr>
              <w:jc w:val="both"/>
              <w:rPr>
                <w:rFonts w:ascii="Garamond" w:hAnsi="Garamond" w:cs="Times New Roman"/>
                <w:b/>
                <w:bCs/>
                <w:sz w:val="26"/>
                <w:szCs w:val="26"/>
              </w:rPr>
            </w:pPr>
            <w:r w:rsidRPr="0056556A">
              <w:rPr>
                <w:rFonts w:ascii="Garamond" w:hAnsi="Garamond" w:cs="Times New Roman"/>
                <w:sz w:val="26"/>
                <w:szCs w:val="26"/>
              </w:rPr>
              <w:t>Határidőhöz nem kötött, az arányosság és szükségszerűség elvének szem előtt tartásával egyedileg állapítható meg.</w:t>
            </w:r>
          </w:p>
        </w:tc>
      </w:tr>
      <w:tr w:rsidR="00315552" w:rsidRPr="0056556A" w:rsidTr="00BB7077">
        <w:tc>
          <w:tcPr>
            <w:tcW w:w="570" w:type="dxa"/>
          </w:tcPr>
          <w:p w:rsidR="00315552" w:rsidRPr="007F203E" w:rsidRDefault="00315552" w:rsidP="00BB7077">
            <w:pPr>
              <w:jc w:val="both"/>
              <w:rPr>
                <w:rFonts w:ascii="Garamond" w:hAnsi="Garamond" w:cs="Times New Roman"/>
                <w:bCs/>
                <w:sz w:val="26"/>
                <w:szCs w:val="26"/>
              </w:rPr>
            </w:pPr>
            <w:r w:rsidRPr="007F203E">
              <w:rPr>
                <w:rFonts w:ascii="Garamond" w:hAnsi="Garamond" w:cs="Times New Roman"/>
                <w:bCs/>
                <w:sz w:val="26"/>
                <w:szCs w:val="26"/>
              </w:rPr>
              <w:t>3.</w:t>
            </w:r>
          </w:p>
        </w:tc>
        <w:tc>
          <w:tcPr>
            <w:tcW w:w="5836" w:type="dxa"/>
          </w:tcPr>
          <w:p w:rsidR="00315552" w:rsidRPr="0056556A" w:rsidRDefault="00315552" w:rsidP="00315552">
            <w:pPr>
              <w:pStyle w:val="Listaszerbekezds"/>
              <w:numPr>
                <w:ilvl w:val="0"/>
                <w:numId w:val="5"/>
              </w:numPr>
              <w:spacing w:after="0"/>
              <w:jc w:val="both"/>
              <w:rPr>
                <w:rFonts w:ascii="Garamond" w:hAnsi="Garamond" w:cs="Times New Roman"/>
                <w:sz w:val="26"/>
                <w:szCs w:val="26"/>
              </w:rPr>
            </w:pPr>
            <w:r w:rsidRPr="0056556A">
              <w:rPr>
                <w:rFonts w:ascii="Garamond" w:hAnsi="Garamond" w:cs="Times New Roman"/>
                <w:sz w:val="26"/>
                <w:szCs w:val="26"/>
              </w:rPr>
              <w:t>belépők képmása, videó felvétel,</w:t>
            </w:r>
          </w:p>
          <w:p w:rsidR="00315552" w:rsidRPr="0056556A" w:rsidRDefault="00315552" w:rsidP="00315552">
            <w:pPr>
              <w:pStyle w:val="Listaszerbekezds"/>
              <w:numPr>
                <w:ilvl w:val="0"/>
                <w:numId w:val="5"/>
              </w:numPr>
              <w:spacing w:after="0"/>
              <w:jc w:val="both"/>
              <w:rPr>
                <w:rFonts w:ascii="Garamond" w:hAnsi="Garamond" w:cs="Times New Roman"/>
                <w:sz w:val="26"/>
                <w:szCs w:val="26"/>
              </w:rPr>
            </w:pPr>
            <w:r w:rsidRPr="0056556A">
              <w:rPr>
                <w:rFonts w:ascii="Garamond" w:hAnsi="Garamond" w:cs="Times New Roman"/>
                <w:sz w:val="26"/>
                <w:szCs w:val="26"/>
              </w:rPr>
              <w:t>belépők neve és belépési célja.</w:t>
            </w:r>
          </w:p>
        </w:tc>
        <w:tc>
          <w:tcPr>
            <w:tcW w:w="2688" w:type="dxa"/>
          </w:tcPr>
          <w:p w:rsidR="00315552" w:rsidRPr="0056556A" w:rsidRDefault="00315552" w:rsidP="00315552">
            <w:pPr>
              <w:pStyle w:val="Listaszerbekezds"/>
              <w:numPr>
                <w:ilvl w:val="0"/>
                <w:numId w:val="5"/>
              </w:numPr>
              <w:spacing w:after="0"/>
              <w:jc w:val="both"/>
              <w:rPr>
                <w:rFonts w:ascii="Garamond" w:hAnsi="Garamond" w:cs="Times New Roman"/>
                <w:sz w:val="26"/>
                <w:szCs w:val="26"/>
              </w:rPr>
            </w:pPr>
            <w:r w:rsidRPr="0056556A">
              <w:rPr>
                <w:rFonts w:ascii="Garamond" w:hAnsi="Garamond" w:cs="Times New Roman"/>
                <w:sz w:val="26"/>
                <w:szCs w:val="26"/>
              </w:rPr>
              <w:t>Papír alapú dokumentációk törlése havonta,</w:t>
            </w:r>
          </w:p>
          <w:p w:rsidR="00315552" w:rsidRPr="0056556A" w:rsidRDefault="00315552" w:rsidP="00315552">
            <w:pPr>
              <w:pStyle w:val="Listaszerbekezds"/>
              <w:numPr>
                <w:ilvl w:val="0"/>
                <w:numId w:val="5"/>
              </w:numPr>
              <w:spacing w:after="0"/>
              <w:jc w:val="both"/>
              <w:rPr>
                <w:rFonts w:ascii="Garamond" w:hAnsi="Garamond" w:cs="Times New Roman"/>
                <w:sz w:val="26"/>
                <w:szCs w:val="26"/>
              </w:rPr>
            </w:pPr>
            <w:r w:rsidRPr="0056556A">
              <w:rPr>
                <w:rFonts w:ascii="Garamond" w:hAnsi="Garamond" w:cs="Times New Roman"/>
                <w:sz w:val="26"/>
                <w:szCs w:val="26"/>
              </w:rPr>
              <w:t xml:space="preserve">elektronikusan kezelt adatok törlése papír alapú </w:t>
            </w:r>
            <w:proofErr w:type="gramStart"/>
            <w:r w:rsidRPr="0056556A">
              <w:rPr>
                <w:rFonts w:ascii="Garamond" w:hAnsi="Garamond" w:cs="Times New Roman"/>
                <w:sz w:val="26"/>
                <w:szCs w:val="26"/>
              </w:rPr>
              <w:t>dokumentumokkal</w:t>
            </w:r>
            <w:proofErr w:type="gramEnd"/>
            <w:r w:rsidRPr="0056556A">
              <w:rPr>
                <w:rFonts w:ascii="Garamond" w:hAnsi="Garamond" w:cs="Times New Roman"/>
                <w:sz w:val="26"/>
                <w:szCs w:val="26"/>
              </w:rPr>
              <w:t xml:space="preserve"> azonos időszakonként.</w:t>
            </w:r>
          </w:p>
        </w:tc>
      </w:tr>
    </w:tbl>
    <w:p w:rsidR="00315552" w:rsidRPr="0056556A" w:rsidRDefault="00315552" w:rsidP="00315552">
      <w:pPr>
        <w:spacing w:after="0"/>
        <w:jc w:val="center"/>
        <w:rPr>
          <w:rFonts w:ascii="Garamond" w:hAnsi="Garamond" w:cs="Times New Roman"/>
          <w:b/>
          <w:bCs/>
          <w:sz w:val="26"/>
          <w:szCs w:val="26"/>
        </w:rPr>
      </w:pPr>
    </w:p>
    <w:p w:rsidR="00315552" w:rsidRPr="0056556A" w:rsidRDefault="004441B8" w:rsidP="00315552">
      <w:pPr>
        <w:spacing w:after="0"/>
        <w:jc w:val="center"/>
        <w:rPr>
          <w:rFonts w:ascii="Garamond" w:hAnsi="Garamond" w:cs="Times New Roman"/>
          <w:b/>
          <w:bCs/>
          <w:sz w:val="26"/>
          <w:szCs w:val="26"/>
        </w:rPr>
      </w:pPr>
      <w:r>
        <w:rPr>
          <w:rFonts w:ascii="Garamond" w:hAnsi="Garamond" w:cs="Times New Roman"/>
          <w:b/>
          <w:bCs/>
          <w:sz w:val="26"/>
          <w:szCs w:val="26"/>
        </w:rPr>
        <w:t>H</w:t>
      </w:r>
      <w:r w:rsidR="00315552" w:rsidRPr="0056556A">
        <w:rPr>
          <w:rFonts w:ascii="Garamond" w:hAnsi="Garamond" w:cs="Times New Roman"/>
          <w:b/>
          <w:bCs/>
          <w:sz w:val="26"/>
          <w:szCs w:val="26"/>
        </w:rPr>
        <w:t>ozzájárulok</w:t>
      </w:r>
    </w:p>
    <w:p w:rsidR="00315552" w:rsidRPr="0056556A" w:rsidRDefault="00315552" w:rsidP="00315552">
      <w:pPr>
        <w:spacing w:after="0"/>
        <w:jc w:val="both"/>
        <w:rPr>
          <w:rFonts w:ascii="Garamond" w:hAnsi="Garamond" w:cs="Times New Roman"/>
          <w:b/>
          <w:bCs/>
          <w:sz w:val="26"/>
          <w:szCs w:val="26"/>
        </w:rPr>
      </w:pPr>
    </w:p>
    <w:p w:rsidR="00315552" w:rsidRPr="0056556A" w:rsidRDefault="00315552" w:rsidP="00315552">
      <w:pPr>
        <w:spacing w:after="0"/>
        <w:jc w:val="both"/>
        <w:rPr>
          <w:rFonts w:ascii="Garamond" w:hAnsi="Garamond" w:cs="Times New Roman"/>
          <w:bCs/>
          <w:sz w:val="26"/>
          <w:szCs w:val="26"/>
        </w:rPr>
      </w:pPr>
      <w:proofErr w:type="gramStart"/>
      <w:r w:rsidRPr="0056556A">
        <w:rPr>
          <w:rFonts w:ascii="Garamond" w:hAnsi="Garamond" w:cs="Times New Roman"/>
          <w:bCs/>
          <w:sz w:val="26"/>
          <w:szCs w:val="26"/>
        </w:rPr>
        <w:t>ahhoz</w:t>
      </w:r>
      <w:proofErr w:type="gramEnd"/>
      <w:r w:rsidRPr="0056556A">
        <w:rPr>
          <w:rFonts w:ascii="Garamond" w:hAnsi="Garamond" w:cs="Times New Roman"/>
          <w:bCs/>
          <w:sz w:val="26"/>
          <w:szCs w:val="26"/>
        </w:rPr>
        <w:t xml:space="preserve">, hogy az általam megadott személyes adatokat - ideértve a különleges adatokat is - a </w:t>
      </w:r>
      <w:r w:rsidR="004441B8">
        <w:rPr>
          <w:rFonts w:ascii="Garamond" w:hAnsi="Garamond" w:cs="Times New Roman"/>
          <w:bCs/>
          <w:sz w:val="26"/>
          <w:szCs w:val="26"/>
        </w:rPr>
        <w:t>VII. Kerületi Madách Imre Gimnázium</w:t>
      </w:r>
      <w:r w:rsidRPr="0056556A">
        <w:rPr>
          <w:rFonts w:ascii="Garamond" w:hAnsi="Garamond" w:cs="Times New Roman"/>
          <w:bCs/>
          <w:sz w:val="26"/>
          <w:szCs w:val="26"/>
        </w:rPr>
        <w:t xml:space="preserve"> a fentebb részletezett adatkezelési célok, és ezzel kapcsolatos ügyintézés céljából az adatkezelési célok megvalósulásáig felhasználja, kezelje, illetékes hatóságoknak (ha szükséges) </w:t>
      </w:r>
      <w:proofErr w:type="spellStart"/>
      <w:r w:rsidRPr="0056556A">
        <w:rPr>
          <w:rFonts w:ascii="Garamond" w:hAnsi="Garamond" w:cs="Times New Roman"/>
          <w:bCs/>
          <w:sz w:val="26"/>
          <w:szCs w:val="26"/>
        </w:rPr>
        <w:t>bejelentse</w:t>
      </w:r>
      <w:proofErr w:type="spellEnd"/>
      <w:r w:rsidRPr="0056556A">
        <w:rPr>
          <w:rFonts w:ascii="Garamond" w:hAnsi="Garamond" w:cs="Times New Roman"/>
          <w:bCs/>
          <w:sz w:val="26"/>
          <w:szCs w:val="26"/>
        </w:rPr>
        <w:t>, továbbítsa.</w:t>
      </w:r>
    </w:p>
    <w:p w:rsidR="004441B8" w:rsidRPr="0056556A" w:rsidRDefault="004441B8" w:rsidP="00315552">
      <w:pPr>
        <w:spacing w:after="0"/>
        <w:contextualSpacing/>
        <w:jc w:val="both"/>
        <w:rPr>
          <w:rFonts w:ascii="Garamond" w:hAnsi="Garamond" w:cs="Times New Roman"/>
          <w:sz w:val="26"/>
          <w:szCs w:val="26"/>
        </w:rPr>
      </w:pPr>
    </w:p>
    <w:p w:rsidR="00315552" w:rsidRPr="0056556A" w:rsidRDefault="00315552" w:rsidP="00F07654">
      <w:pPr>
        <w:spacing w:after="0"/>
        <w:contextualSpacing/>
        <w:jc w:val="both"/>
        <w:rPr>
          <w:rFonts w:ascii="Garamond" w:hAnsi="Garamond" w:cs="Times New Roman"/>
          <w:sz w:val="26"/>
          <w:szCs w:val="26"/>
        </w:rPr>
      </w:pPr>
      <w:r w:rsidRPr="0056556A">
        <w:rPr>
          <w:rFonts w:ascii="Garamond" w:hAnsi="Garamond" w:cs="Times New Roman"/>
          <w:sz w:val="26"/>
          <w:szCs w:val="26"/>
        </w:rPr>
        <w:t>Jelen okirat aláírásával továbbá külön is</w:t>
      </w:r>
      <w:r w:rsidR="00F07654">
        <w:rPr>
          <w:rFonts w:ascii="Garamond" w:hAnsi="Garamond" w:cs="Times New Roman"/>
          <w:sz w:val="26"/>
          <w:szCs w:val="26"/>
        </w:rPr>
        <w:t xml:space="preserve"> </w:t>
      </w:r>
      <w:r w:rsidRPr="0056556A">
        <w:rPr>
          <w:rFonts w:ascii="Garamond" w:hAnsi="Garamond" w:cs="Times New Roman"/>
          <w:b/>
          <w:bCs/>
          <w:sz w:val="26"/>
          <w:szCs w:val="26"/>
        </w:rPr>
        <w:t>nyilatkozom,</w:t>
      </w:r>
      <w:r w:rsidR="004441B8">
        <w:rPr>
          <w:rFonts w:ascii="Garamond" w:hAnsi="Garamond" w:cs="Times New Roman"/>
          <w:b/>
          <w:bCs/>
          <w:sz w:val="26"/>
          <w:szCs w:val="26"/>
        </w:rPr>
        <w:t xml:space="preserve"> </w:t>
      </w:r>
      <w:r w:rsidRPr="0056556A">
        <w:rPr>
          <w:rFonts w:ascii="Garamond" w:hAnsi="Garamond" w:cs="Times New Roman"/>
          <w:sz w:val="26"/>
          <w:szCs w:val="26"/>
        </w:rPr>
        <w:t xml:space="preserve">hogy </w:t>
      </w:r>
    </w:p>
    <w:p w:rsidR="00315552" w:rsidRPr="0056556A" w:rsidRDefault="00315552" w:rsidP="00315552">
      <w:pPr>
        <w:spacing w:after="0"/>
        <w:contextualSpacing/>
        <w:jc w:val="both"/>
        <w:rPr>
          <w:rFonts w:ascii="Garamond" w:hAnsi="Garamond" w:cs="Times New Roman"/>
          <w:b/>
          <w:bCs/>
          <w:sz w:val="26"/>
          <w:szCs w:val="26"/>
        </w:rPr>
      </w:pPr>
    </w:p>
    <w:p w:rsidR="00315552" w:rsidRPr="0056556A" w:rsidRDefault="0075011C" w:rsidP="00315552">
      <w:pPr>
        <w:numPr>
          <w:ilvl w:val="0"/>
          <w:numId w:val="1"/>
        </w:numPr>
        <w:spacing w:after="0"/>
        <w:contextualSpacing/>
        <w:jc w:val="both"/>
        <w:rPr>
          <w:rFonts w:ascii="Garamond" w:hAnsi="Garamond" w:cs="Times New Roman"/>
          <w:bCs/>
          <w:sz w:val="26"/>
          <w:szCs w:val="26"/>
        </w:rPr>
      </w:pPr>
      <w:r>
        <w:rPr>
          <w:rFonts w:ascii="Garamond" w:hAnsi="Garamond" w:cs="Times New Roman"/>
          <w:bCs/>
          <w:sz w:val="26"/>
          <w:szCs w:val="26"/>
        </w:rPr>
        <w:lastRenderedPageBreak/>
        <w:t>A</w:t>
      </w:r>
      <w:r w:rsidR="00315552" w:rsidRPr="0056556A">
        <w:rPr>
          <w:rFonts w:ascii="Garamond" w:hAnsi="Garamond" w:cs="Times New Roman"/>
          <w:bCs/>
          <w:sz w:val="26"/>
          <w:szCs w:val="26"/>
        </w:rPr>
        <w:t xml:space="preserve"> </w:t>
      </w:r>
      <w:r w:rsidR="004441B8" w:rsidRPr="0075011C">
        <w:rPr>
          <w:rFonts w:ascii="Garamond" w:hAnsi="Garamond" w:cs="Times New Roman"/>
          <w:bCs/>
          <w:sz w:val="26"/>
          <w:szCs w:val="26"/>
        </w:rPr>
        <w:t>VII. Kerületi Madách Imre Gimnázium</w:t>
      </w:r>
      <w:r w:rsidR="00315552" w:rsidRPr="0056556A">
        <w:rPr>
          <w:rFonts w:ascii="Garamond" w:hAnsi="Garamond" w:cs="Times New Roman"/>
          <w:bCs/>
          <w:sz w:val="26"/>
          <w:szCs w:val="26"/>
        </w:rPr>
        <w:t xml:space="preserve"> adatvédelmi szabályzatának elérhetőségéről (www.</w:t>
      </w:r>
      <w:r w:rsidR="009F5CAB">
        <w:rPr>
          <w:rFonts w:ascii="Garamond" w:hAnsi="Garamond" w:cs="Times New Roman"/>
          <w:bCs/>
          <w:sz w:val="26"/>
          <w:szCs w:val="26"/>
        </w:rPr>
        <w:t>mig</w:t>
      </w:r>
      <w:r w:rsidR="00315552" w:rsidRPr="0056556A">
        <w:rPr>
          <w:rFonts w:ascii="Garamond" w:hAnsi="Garamond" w:cs="Times New Roman"/>
          <w:bCs/>
          <w:sz w:val="26"/>
          <w:szCs w:val="26"/>
        </w:rPr>
        <w:t>.hu) és az adatkezelési tájékoztató elérhetőségéről (www.</w:t>
      </w:r>
      <w:r w:rsidR="009F5CAB">
        <w:rPr>
          <w:rFonts w:ascii="Garamond" w:hAnsi="Garamond" w:cs="Times New Roman"/>
          <w:bCs/>
          <w:sz w:val="26"/>
          <w:szCs w:val="26"/>
        </w:rPr>
        <w:t>mig</w:t>
      </w:r>
      <w:r w:rsidR="00315552" w:rsidRPr="0056556A">
        <w:rPr>
          <w:rFonts w:ascii="Garamond" w:hAnsi="Garamond" w:cs="Times New Roman"/>
          <w:bCs/>
          <w:sz w:val="26"/>
          <w:szCs w:val="26"/>
        </w:rPr>
        <w:t>.hu) tájékoztatást kaptam.</w:t>
      </w:r>
    </w:p>
    <w:p w:rsidR="00315552" w:rsidRPr="0056556A" w:rsidRDefault="00315552" w:rsidP="00315552">
      <w:pPr>
        <w:numPr>
          <w:ilvl w:val="0"/>
          <w:numId w:val="1"/>
        </w:numPr>
        <w:spacing w:after="0"/>
        <w:contextualSpacing/>
        <w:jc w:val="both"/>
        <w:rPr>
          <w:rFonts w:ascii="Garamond" w:hAnsi="Garamond" w:cs="Times New Roman"/>
          <w:b/>
          <w:bCs/>
          <w:sz w:val="26"/>
          <w:szCs w:val="26"/>
        </w:rPr>
      </w:pPr>
      <w:r w:rsidRPr="0056556A">
        <w:rPr>
          <w:rFonts w:ascii="Garamond" w:hAnsi="Garamond" w:cs="Times New Roman"/>
          <w:sz w:val="26"/>
          <w:szCs w:val="26"/>
        </w:rPr>
        <w:t>A mindenkori hatályos adatvédelemről szóló jogszabályok rendelkezései szerint gyakorolhatom jogaimat, kérhetem a kezelt adatok helyesbítését, tiltakozhatok és tájékoztatást kérhetek az adatok kezelésével kapcsolatban, illetve adatok törlését vagy zárolását, illetőleg hordozhatóságát kérhetem elektronikusan, postai úton, személyesen az Adatkezelő központi ügyintézés helyeként megadott címén, az érintett intézményi helyszín(</w:t>
      </w:r>
      <w:proofErr w:type="spellStart"/>
      <w:r w:rsidRPr="0056556A">
        <w:rPr>
          <w:rFonts w:ascii="Garamond" w:hAnsi="Garamond" w:cs="Times New Roman"/>
          <w:sz w:val="26"/>
          <w:szCs w:val="26"/>
        </w:rPr>
        <w:t>ek</w:t>
      </w:r>
      <w:proofErr w:type="spellEnd"/>
      <w:r w:rsidRPr="0056556A">
        <w:rPr>
          <w:rFonts w:ascii="Garamond" w:hAnsi="Garamond" w:cs="Times New Roman"/>
          <w:sz w:val="26"/>
          <w:szCs w:val="26"/>
        </w:rPr>
        <w:t xml:space="preserve">)en, illetve az Adatkezelő </w:t>
      </w:r>
      <w:proofErr w:type="gramStart"/>
      <w:r w:rsidRPr="0056556A">
        <w:rPr>
          <w:rFonts w:ascii="Garamond" w:hAnsi="Garamond" w:cs="Times New Roman"/>
          <w:sz w:val="26"/>
          <w:szCs w:val="26"/>
        </w:rPr>
        <w:t>információs</w:t>
      </w:r>
      <w:proofErr w:type="gramEnd"/>
      <w:r w:rsidRPr="0056556A">
        <w:rPr>
          <w:rFonts w:ascii="Garamond" w:hAnsi="Garamond" w:cs="Times New Roman"/>
          <w:sz w:val="26"/>
          <w:szCs w:val="26"/>
        </w:rPr>
        <w:t xml:space="preserve"> telefonszámán, e-mail címén.</w:t>
      </w:r>
    </w:p>
    <w:p w:rsidR="00315552" w:rsidRPr="0056556A" w:rsidRDefault="00315552" w:rsidP="00315552">
      <w:pPr>
        <w:numPr>
          <w:ilvl w:val="0"/>
          <w:numId w:val="1"/>
        </w:numPr>
        <w:spacing w:after="0"/>
        <w:contextualSpacing/>
        <w:jc w:val="both"/>
        <w:rPr>
          <w:rFonts w:ascii="Garamond" w:hAnsi="Garamond" w:cs="Times New Roman"/>
          <w:b/>
          <w:bCs/>
          <w:sz w:val="26"/>
          <w:szCs w:val="26"/>
        </w:rPr>
      </w:pPr>
      <w:r w:rsidRPr="0056556A">
        <w:rPr>
          <w:rFonts w:ascii="Garamond" w:hAnsi="Garamond" w:cs="Times New Roman"/>
          <w:sz w:val="26"/>
          <w:szCs w:val="26"/>
        </w:rPr>
        <w:t xml:space="preserve">A személyes adatok kezelése vonatkozásában az érintett jogorvoslati lehetőségeiről az </w:t>
      </w:r>
      <w:proofErr w:type="gramStart"/>
      <w:r w:rsidRPr="0056556A">
        <w:rPr>
          <w:rFonts w:ascii="Garamond" w:hAnsi="Garamond" w:cs="Times New Roman"/>
          <w:sz w:val="26"/>
          <w:szCs w:val="26"/>
        </w:rPr>
        <w:t>információs</w:t>
      </w:r>
      <w:proofErr w:type="gramEnd"/>
      <w:r w:rsidRPr="0056556A">
        <w:rPr>
          <w:rFonts w:ascii="Garamond" w:hAnsi="Garamond" w:cs="Times New Roman"/>
          <w:sz w:val="26"/>
          <w:szCs w:val="26"/>
        </w:rPr>
        <w:t xml:space="preserve"> önrendelkezési jogról és az információszabadságról szóló 2011. évi CXII. tv. 21-22</w:t>
      </w:r>
      <w:r w:rsidR="009C1F16">
        <w:rPr>
          <w:rFonts w:ascii="Garamond" w:hAnsi="Garamond" w:cs="Times New Roman"/>
          <w:sz w:val="26"/>
          <w:szCs w:val="26"/>
        </w:rPr>
        <w:t xml:space="preserve">. </w:t>
      </w:r>
      <w:r w:rsidRPr="0056556A">
        <w:rPr>
          <w:rFonts w:ascii="Garamond" w:hAnsi="Garamond" w:cs="Times New Roman"/>
          <w:sz w:val="26"/>
          <w:szCs w:val="26"/>
        </w:rPr>
        <w:t>§-</w:t>
      </w:r>
      <w:proofErr w:type="spellStart"/>
      <w:r w:rsidRPr="0056556A">
        <w:rPr>
          <w:rFonts w:ascii="Garamond" w:hAnsi="Garamond" w:cs="Times New Roman"/>
          <w:sz w:val="26"/>
          <w:szCs w:val="26"/>
        </w:rPr>
        <w:t>ai</w:t>
      </w:r>
      <w:proofErr w:type="spellEnd"/>
      <w:r w:rsidRPr="0056556A">
        <w:rPr>
          <w:rFonts w:ascii="Garamond" w:hAnsi="Garamond" w:cs="Times New Roman"/>
          <w:sz w:val="26"/>
          <w:szCs w:val="26"/>
        </w:rPr>
        <w:t>; illetve az Európai Parlament és a Tanácsa a természetes személyeknek a személyes adatok kezelése tekintetében történő védelméről és az ilyen adatok szabad áramlásáról, valamint a 95/46/EK rendelet hatályon kívül helyezéséről (általános adatvédelmi rendelet) szóló 2016/679/EU rendelet (továbbiakban „GDPR”) rendelkeznek.</w:t>
      </w:r>
    </w:p>
    <w:p w:rsidR="00315552" w:rsidRPr="0056556A" w:rsidRDefault="00315552" w:rsidP="00315552">
      <w:pPr>
        <w:numPr>
          <w:ilvl w:val="0"/>
          <w:numId w:val="1"/>
        </w:numPr>
        <w:spacing w:after="0"/>
        <w:contextualSpacing/>
        <w:jc w:val="both"/>
        <w:rPr>
          <w:rFonts w:ascii="Garamond" w:hAnsi="Garamond" w:cs="Times New Roman"/>
          <w:sz w:val="26"/>
          <w:szCs w:val="26"/>
        </w:rPr>
      </w:pPr>
      <w:r w:rsidRPr="0056556A">
        <w:rPr>
          <w:rFonts w:ascii="Garamond" w:hAnsi="Garamond" w:cs="Times New Roman"/>
          <w:sz w:val="26"/>
          <w:szCs w:val="26"/>
        </w:rPr>
        <w:t>Az adatok tárolása és feldolgozása papíralapon és elektronikusan történik.</w:t>
      </w:r>
    </w:p>
    <w:p w:rsidR="00315552" w:rsidRPr="0056556A" w:rsidRDefault="00315552" w:rsidP="00315552">
      <w:pPr>
        <w:numPr>
          <w:ilvl w:val="0"/>
          <w:numId w:val="1"/>
        </w:numPr>
        <w:spacing w:after="0"/>
        <w:contextualSpacing/>
        <w:jc w:val="both"/>
        <w:rPr>
          <w:rFonts w:ascii="Garamond" w:hAnsi="Garamond" w:cs="Times New Roman"/>
          <w:sz w:val="26"/>
          <w:szCs w:val="26"/>
        </w:rPr>
      </w:pPr>
      <w:r w:rsidRPr="0056556A">
        <w:rPr>
          <w:rFonts w:ascii="Garamond" w:hAnsi="Garamond" w:cs="Times New Roman"/>
          <w:sz w:val="26"/>
          <w:szCs w:val="26"/>
        </w:rPr>
        <w:t>Az adatok felhasználása rögzített cél megvalósulásáig, de legfeljebb jelen hozzájárulás visszavonásáig történhet; kivéve, ha a vonatkozó adat kezelésére jogszabály, illetve a GDPR 6. Cikk (1) bekezdés b-f) és/vagy 9. cikk (2) bekezdés b-j) pontjai közül egy vagy több alapján jogosult és/vagy köteles.</w:t>
      </w:r>
    </w:p>
    <w:p w:rsidR="00315552" w:rsidRPr="0056556A" w:rsidRDefault="00315552" w:rsidP="00315552">
      <w:pPr>
        <w:spacing w:after="0"/>
        <w:jc w:val="both"/>
        <w:rPr>
          <w:rFonts w:ascii="Garamond" w:hAnsi="Garamond" w:cs="Times New Roman"/>
          <w:sz w:val="26"/>
          <w:szCs w:val="26"/>
        </w:rPr>
      </w:pPr>
    </w:p>
    <w:p w:rsidR="00315552" w:rsidRPr="0056556A" w:rsidRDefault="00315552" w:rsidP="00315552">
      <w:pPr>
        <w:spacing w:after="0"/>
        <w:jc w:val="both"/>
        <w:rPr>
          <w:rFonts w:ascii="Garamond" w:hAnsi="Garamond" w:cs="Times New Roman"/>
          <w:sz w:val="26"/>
          <w:szCs w:val="26"/>
        </w:rPr>
      </w:pPr>
      <w:r w:rsidRPr="0056556A">
        <w:rPr>
          <w:rFonts w:ascii="Garamond" w:hAnsi="Garamond" w:cs="Times New Roman"/>
          <w:sz w:val="26"/>
          <w:szCs w:val="26"/>
        </w:rPr>
        <w:t>Budapest</w:t>
      </w:r>
      <w:proofErr w:type="gramStart"/>
      <w:r w:rsidRPr="0056556A">
        <w:rPr>
          <w:rFonts w:ascii="Garamond" w:hAnsi="Garamond" w:cs="Times New Roman"/>
          <w:sz w:val="26"/>
          <w:szCs w:val="26"/>
        </w:rPr>
        <w:t xml:space="preserve">, </w:t>
      </w:r>
      <w:r w:rsidR="002D4A01">
        <w:rPr>
          <w:rFonts w:ascii="Garamond" w:hAnsi="Garamond" w:cs="Times New Roman"/>
          <w:sz w:val="26"/>
          <w:szCs w:val="26"/>
        </w:rPr>
        <w:t>…</w:t>
      </w:r>
      <w:proofErr w:type="gramEnd"/>
      <w:r w:rsidR="002D4A01">
        <w:rPr>
          <w:rFonts w:ascii="Garamond" w:hAnsi="Garamond" w:cs="Times New Roman"/>
          <w:sz w:val="26"/>
          <w:szCs w:val="26"/>
        </w:rPr>
        <w:t>…………………………..</w:t>
      </w:r>
    </w:p>
    <w:p w:rsidR="00315552" w:rsidRPr="0056556A" w:rsidRDefault="00315552" w:rsidP="00315552">
      <w:pPr>
        <w:spacing w:after="0"/>
        <w:jc w:val="both"/>
        <w:rPr>
          <w:rFonts w:ascii="Garamond" w:hAnsi="Garamond" w:cs="Times New Roman"/>
          <w:sz w:val="26"/>
          <w:szCs w:val="26"/>
        </w:rPr>
      </w:pPr>
    </w:p>
    <w:p w:rsidR="00315552" w:rsidRPr="00F07654" w:rsidRDefault="00F07654" w:rsidP="00315552">
      <w:pPr>
        <w:spacing w:after="0"/>
        <w:jc w:val="both"/>
        <w:rPr>
          <w:rFonts w:ascii="Garamond" w:hAnsi="Garamond" w:cs="Times New Roman"/>
          <w:bCs/>
          <w:sz w:val="26"/>
          <w:szCs w:val="26"/>
        </w:rPr>
      </w:pP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r>
      <w:r w:rsidRPr="00F07654">
        <w:rPr>
          <w:rFonts w:ascii="Garamond" w:hAnsi="Garamond" w:cs="Times New Roman"/>
          <w:bCs/>
          <w:sz w:val="26"/>
          <w:szCs w:val="26"/>
        </w:rPr>
        <w:tab/>
        <w:t>………………………………..</w:t>
      </w:r>
    </w:p>
    <w:p w:rsidR="00315552" w:rsidRPr="007F203E" w:rsidRDefault="00315552" w:rsidP="00315552">
      <w:pPr>
        <w:spacing w:after="0"/>
        <w:ind w:left="5664" w:firstLine="708"/>
        <w:jc w:val="both"/>
        <w:rPr>
          <w:rFonts w:ascii="Garamond" w:hAnsi="Garamond" w:cs="Times New Roman"/>
          <w:bCs/>
          <w:sz w:val="26"/>
          <w:szCs w:val="26"/>
          <w:vertAlign w:val="superscript"/>
        </w:rPr>
      </w:pPr>
      <w:proofErr w:type="gramStart"/>
      <w:r w:rsidRPr="007F203E">
        <w:rPr>
          <w:rFonts w:ascii="Garamond" w:hAnsi="Garamond" w:cs="Times New Roman"/>
          <w:bCs/>
          <w:sz w:val="26"/>
          <w:szCs w:val="26"/>
        </w:rPr>
        <w:t>törvényes</w:t>
      </w:r>
      <w:proofErr w:type="gramEnd"/>
      <w:r w:rsidRPr="007F203E">
        <w:rPr>
          <w:rFonts w:ascii="Garamond" w:hAnsi="Garamond" w:cs="Times New Roman"/>
          <w:bCs/>
          <w:sz w:val="26"/>
          <w:szCs w:val="26"/>
        </w:rPr>
        <w:t xml:space="preserve"> képviselő</w:t>
      </w:r>
    </w:p>
    <w:p w:rsidR="004D1B3B" w:rsidRPr="0056556A" w:rsidRDefault="004D1B3B">
      <w:pPr>
        <w:rPr>
          <w:rFonts w:ascii="Garamond" w:hAnsi="Garamond"/>
          <w:sz w:val="26"/>
          <w:szCs w:val="26"/>
        </w:rPr>
      </w:pPr>
    </w:p>
    <w:sectPr w:rsidR="004D1B3B" w:rsidRPr="0056556A" w:rsidSect="004B24BB">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FD" w:rsidRDefault="004064FD" w:rsidP="004064FD">
      <w:pPr>
        <w:spacing w:after="0" w:line="240" w:lineRule="auto"/>
      </w:pPr>
      <w:r>
        <w:separator/>
      </w:r>
    </w:p>
  </w:endnote>
  <w:endnote w:type="continuationSeparator" w:id="0">
    <w:p w:rsidR="004064FD" w:rsidRDefault="004064FD" w:rsidP="0040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91060"/>
      <w:docPartObj>
        <w:docPartGallery w:val="Page Numbers (Bottom of Page)"/>
        <w:docPartUnique/>
      </w:docPartObj>
    </w:sdtPr>
    <w:sdtEndPr>
      <w:rPr>
        <w:rFonts w:ascii="Garamond" w:hAnsi="Garamond"/>
        <w:sz w:val="24"/>
        <w:szCs w:val="24"/>
      </w:rPr>
    </w:sdtEndPr>
    <w:sdtContent>
      <w:p w:rsidR="00543400" w:rsidRPr="00543400" w:rsidRDefault="00543400">
        <w:pPr>
          <w:pStyle w:val="llb"/>
          <w:jc w:val="center"/>
          <w:rPr>
            <w:rFonts w:ascii="Garamond" w:hAnsi="Garamond"/>
            <w:sz w:val="24"/>
            <w:szCs w:val="24"/>
          </w:rPr>
        </w:pPr>
        <w:r w:rsidRPr="00543400">
          <w:rPr>
            <w:rFonts w:ascii="Garamond" w:hAnsi="Garamond"/>
            <w:sz w:val="24"/>
            <w:szCs w:val="24"/>
          </w:rPr>
          <w:fldChar w:fldCharType="begin"/>
        </w:r>
        <w:r w:rsidRPr="00543400">
          <w:rPr>
            <w:rFonts w:ascii="Garamond" w:hAnsi="Garamond"/>
            <w:sz w:val="24"/>
            <w:szCs w:val="24"/>
          </w:rPr>
          <w:instrText>PAGE   \* MERGEFORMAT</w:instrText>
        </w:r>
        <w:r w:rsidRPr="00543400">
          <w:rPr>
            <w:rFonts w:ascii="Garamond" w:hAnsi="Garamond"/>
            <w:sz w:val="24"/>
            <w:szCs w:val="24"/>
          </w:rPr>
          <w:fldChar w:fldCharType="separate"/>
        </w:r>
        <w:r w:rsidR="00FE7A23">
          <w:rPr>
            <w:rFonts w:ascii="Garamond" w:hAnsi="Garamond"/>
            <w:noProof/>
            <w:sz w:val="24"/>
            <w:szCs w:val="24"/>
          </w:rPr>
          <w:t>4</w:t>
        </w:r>
        <w:r w:rsidRPr="00543400">
          <w:rPr>
            <w:rFonts w:ascii="Garamond" w:hAnsi="Garamond"/>
            <w:sz w:val="24"/>
            <w:szCs w:val="24"/>
          </w:rPr>
          <w:fldChar w:fldCharType="end"/>
        </w:r>
      </w:p>
    </w:sdtContent>
  </w:sdt>
  <w:p w:rsidR="00543400" w:rsidRDefault="005434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FD" w:rsidRDefault="004064FD" w:rsidP="004064FD">
      <w:pPr>
        <w:spacing w:after="0" w:line="240" w:lineRule="auto"/>
      </w:pPr>
      <w:r>
        <w:separator/>
      </w:r>
    </w:p>
  </w:footnote>
  <w:footnote w:type="continuationSeparator" w:id="0">
    <w:p w:rsidR="004064FD" w:rsidRDefault="004064FD" w:rsidP="0040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67"/>
    </w:tblGrid>
    <w:tr w:rsidR="004064FD" w:rsidRPr="0056556A" w:rsidTr="006E07DB">
      <w:tc>
        <w:tcPr>
          <w:tcW w:w="3402" w:type="dxa"/>
        </w:tcPr>
        <w:p w:rsidR="004064FD" w:rsidRPr="0056556A" w:rsidRDefault="004064FD" w:rsidP="004064FD">
          <w:pPr>
            <w:spacing w:after="0" w:line="240" w:lineRule="auto"/>
            <w:rPr>
              <w:rFonts w:ascii="Garamond" w:hAnsi="Garamond"/>
              <w:sz w:val="20"/>
              <w:szCs w:val="20"/>
            </w:rPr>
          </w:pPr>
        </w:p>
      </w:tc>
      <w:tc>
        <w:tcPr>
          <w:tcW w:w="5667" w:type="dxa"/>
        </w:tcPr>
        <w:p w:rsidR="004064FD" w:rsidRPr="0056556A" w:rsidRDefault="004064FD" w:rsidP="004064FD">
          <w:pPr>
            <w:spacing w:after="0" w:line="240" w:lineRule="auto"/>
            <w:jc w:val="right"/>
            <w:rPr>
              <w:rFonts w:ascii="Garamond" w:hAnsi="Garamond"/>
              <w:sz w:val="20"/>
              <w:szCs w:val="20"/>
            </w:rPr>
          </w:pPr>
        </w:p>
      </w:tc>
    </w:tr>
    <w:tr w:rsidR="004064FD" w:rsidRPr="0056556A" w:rsidTr="006E07DB">
      <w:tc>
        <w:tcPr>
          <w:tcW w:w="3402" w:type="dxa"/>
        </w:tcPr>
        <w:p w:rsidR="004064FD" w:rsidRPr="0056556A" w:rsidRDefault="004064FD" w:rsidP="004064FD">
          <w:pPr>
            <w:spacing w:after="0" w:line="240" w:lineRule="auto"/>
            <w:rPr>
              <w:rFonts w:ascii="Garamond" w:hAnsi="Garamond"/>
              <w:sz w:val="20"/>
              <w:szCs w:val="20"/>
            </w:rPr>
          </w:pPr>
        </w:p>
      </w:tc>
      <w:tc>
        <w:tcPr>
          <w:tcW w:w="5667" w:type="dxa"/>
        </w:tcPr>
        <w:p w:rsidR="004064FD" w:rsidRPr="0056556A" w:rsidRDefault="004064FD" w:rsidP="004064FD">
          <w:pPr>
            <w:spacing w:after="0" w:line="240" w:lineRule="auto"/>
            <w:jc w:val="right"/>
            <w:rPr>
              <w:rFonts w:ascii="Garamond" w:hAnsi="Garamond"/>
              <w:sz w:val="20"/>
              <w:szCs w:val="20"/>
            </w:rPr>
          </w:pPr>
        </w:p>
      </w:tc>
    </w:tr>
  </w:tbl>
  <w:p w:rsidR="004064FD" w:rsidRPr="004064FD" w:rsidRDefault="004064FD" w:rsidP="004B24B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67"/>
    </w:tblGrid>
    <w:tr w:rsidR="004B24BB" w:rsidRPr="0056556A" w:rsidTr="006E07DB">
      <w:tc>
        <w:tcPr>
          <w:tcW w:w="3402" w:type="dxa"/>
        </w:tcPr>
        <w:p w:rsidR="004B24BB" w:rsidRPr="0056556A" w:rsidRDefault="004B24BB" w:rsidP="004B24BB">
          <w:pPr>
            <w:spacing w:after="0" w:line="240" w:lineRule="auto"/>
            <w:rPr>
              <w:rFonts w:ascii="Garamond" w:hAnsi="Garamond"/>
              <w:sz w:val="20"/>
              <w:szCs w:val="20"/>
            </w:rPr>
          </w:pPr>
          <w:r w:rsidRPr="0056556A">
            <w:rPr>
              <w:rFonts w:ascii="Garamond" w:hAnsi="Garamond"/>
              <w:sz w:val="20"/>
              <w:szCs w:val="20"/>
            </w:rPr>
            <w:t xml:space="preserve">VII. kerületi Madách Imre Gimnázium </w:t>
          </w:r>
        </w:p>
      </w:tc>
      <w:tc>
        <w:tcPr>
          <w:tcW w:w="5667" w:type="dxa"/>
        </w:tcPr>
        <w:p w:rsidR="004B24BB" w:rsidRPr="0056556A" w:rsidRDefault="004B24BB" w:rsidP="004B24BB">
          <w:pPr>
            <w:spacing w:after="0" w:line="240" w:lineRule="auto"/>
            <w:jc w:val="right"/>
            <w:rPr>
              <w:rFonts w:ascii="Garamond" w:hAnsi="Garamond"/>
              <w:sz w:val="20"/>
              <w:szCs w:val="20"/>
            </w:rPr>
          </w:pPr>
          <w:r w:rsidRPr="0056556A">
            <w:rPr>
              <w:rFonts w:ascii="Garamond" w:hAnsi="Garamond"/>
              <w:sz w:val="20"/>
              <w:szCs w:val="20"/>
            </w:rPr>
            <w:t>Adatvédelmi Szabályzathoz</w:t>
          </w:r>
        </w:p>
      </w:tc>
    </w:tr>
    <w:tr w:rsidR="004B24BB" w:rsidRPr="0056556A" w:rsidTr="006E07DB">
      <w:tc>
        <w:tcPr>
          <w:tcW w:w="3402" w:type="dxa"/>
        </w:tcPr>
        <w:p w:rsidR="004B24BB" w:rsidRPr="0056556A" w:rsidRDefault="004B24BB" w:rsidP="004B24BB">
          <w:pPr>
            <w:spacing w:after="0" w:line="240" w:lineRule="auto"/>
            <w:rPr>
              <w:rFonts w:ascii="Garamond" w:hAnsi="Garamond"/>
              <w:sz w:val="20"/>
              <w:szCs w:val="20"/>
            </w:rPr>
          </w:pPr>
          <w:r w:rsidRPr="0056556A">
            <w:rPr>
              <w:rFonts w:ascii="Garamond" w:hAnsi="Garamond"/>
              <w:sz w:val="20"/>
              <w:szCs w:val="20"/>
            </w:rPr>
            <w:t>1073 Budapest Barcsay utca 5</w:t>
          </w:r>
        </w:p>
      </w:tc>
      <w:tc>
        <w:tcPr>
          <w:tcW w:w="5667" w:type="dxa"/>
        </w:tcPr>
        <w:p w:rsidR="004B24BB" w:rsidRPr="0056556A" w:rsidRDefault="004B24BB" w:rsidP="004B24BB">
          <w:pPr>
            <w:spacing w:after="0" w:line="240" w:lineRule="auto"/>
            <w:jc w:val="right"/>
            <w:rPr>
              <w:rFonts w:ascii="Garamond" w:hAnsi="Garamond"/>
              <w:sz w:val="20"/>
              <w:szCs w:val="20"/>
            </w:rPr>
          </w:pPr>
          <w:r w:rsidRPr="0056556A">
            <w:rPr>
              <w:rFonts w:ascii="Garamond" w:hAnsi="Garamond"/>
              <w:sz w:val="20"/>
              <w:szCs w:val="20"/>
            </w:rPr>
            <w:t xml:space="preserve">Szülő/törvényes képviselő nyilatkozata </w:t>
          </w:r>
          <w:r>
            <w:rPr>
              <w:rFonts w:ascii="Garamond" w:hAnsi="Garamond"/>
              <w:sz w:val="20"/>
              <w:szCs w:val="20"/>
            </w:rPr>
            <w:t xml:space="preserve">a tanuló </w:t>
          </w:r>
          <w:r w:rsidRPr="0056556A">
            <w:rPr>
              <w:rFonts w:ascii="Garamond" w:hAnsi="Garamond"/>
              <w:sz w:val="20"/>
              <w:szCs w:val="20"/>
            </w:rPr>
            <w:t xml:space="preserve">adatainak kezeléséhez </w:t>
          </w:r>
        </w:p>
      </w:tc>
    </w:tr>
  </w:tbl>
  <w:p w:rsidR="004064FD" w:rsidRPr="004B24BB" w:rsidRDefault="004B24BB" w:rsidP="004B24BB">
    <w:pPr>
      <w:pStyle w:val="lfej"/>
      <w:jc w:val="cent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043"/>
    <w:multiLevelType w:val="hybridMultilevel"/>
    <w:tmpl w:val="654EFC3E"/>
    <w:lvl w:ilvl="0" w:tplc="A4D02990">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1A95EBF"/>
    <w:multiLevelType w:val="hybridMultilevel"/>
    <w:tmpl w:val="33744C8E"/>
    <w:lvl w:ilvl="0" w:tplc="A4D02990">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626F7E5A"/>
    <w:multiLevelType w:val="hybridMultilevel"/>
    <w:tmpl w:val="37D69F9E"/>
    <w:lvl w:ilvl="0" w:tplc="A4D02990">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738A3806"/>
    <w:multiLevelType w:val="hybridMultilevel"/>
    <w:tmpl w:val="0B5639EA"/>
    <w:lvl w:ilvl="0" w:tplc="A4D02990">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A28260E"/>
    <w:multiLevelType w:val="hybridMultilevel"/>
    <w:tmpl w:val="47A4C85C"/>
    <w:lvl w:ilvl="0" w:tplc="A4D02990">
      <w:start w:val="6"/>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52"/>
    <w:rsid w:val="00163F88"/>
    <w:rsid w:val="002D4A01"/>
    <w:rsid w:val="00315552"/>
    <w:rsid w:val="004064FD"/>
    <w:rsid w:val="00430996"/>
    <w:rsid w:val="004441B8"/>
    <w:rsid w:val="004B24BB"/>
    <w:rsid w:val="004D1B3B"/>
    <w:rsid w:val="00513988"/>
    <w:rsid w:val="00543400"/>
    <w:rsid w:val="00545083"/>
    <w:rsid w:val="0056556A"/>
    <w:rsid w:val="00566834"/>
    <w:rsid w:val="0075011C"/>
    <w:rsid w:val="007F203E"/>
    <w:rsid w:val="009C1F16"/>
    <w:rsid w:val="009C4865"/>
    <w:rsid w:val="009F5CAB"/>
    <w:rsid w:val="00C15AD5"/>
    <w:rsid w:val="00DF188C"/>
    <w:rsid w:val="00EB3C60"/>
    <w:rsid w:val="00F07654"/>
    <w:rsid w:val="00FE7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3B5AB"/>
  <w15:chartTrackingRefBased/>
  <w15:docId w15:val="{CF106E84-6C43-412B-93DA-EDE2EB0D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5552"/>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1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1"/>
    <w:qFormat/>
    <w:rsid w:val="00315552"/>
    <w:pPr>
      <w:ind w:left="720"/>
      <w:contextualSpacing/>
    </w:pPr>
  </w:style>
  <w:style w:type="paragraph" w:styleId="Buborkszveg">
    <w:name w:val="Balloon Text"/>
    <w:basedOn w:val="Norml"/>
    <w:link w:val="BuborkszvegChar"/>
    <w:uiPriority w:val="99"/>
    <w:semiHidden/>
    <w:unhideWhenUsed/>
    <w:rsid w:val="005450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5083"/>
    <w:rPr>
      <w:rFonts w:ascii="Segoe UI" w:hAnsi="Segoe UI" w:cs="Segoe UI"/>
      <w:sz w:val="18"/>
      <w:szCs w:val="18"/>
    </w:rPr>
  </w:style>
  <w:style w:type="paragraph" w:styleId="lfej">
    <w:name w:val="header"/>
    <w:basedOn w:val="Norml"/>
    <w:link w:val="lfejChar"/>
    <w:uiPriority w:val="99"/>
    <w:unhideWhenUsed/>
    <w:rsid w:val="004064FD"/>
    <w:pPr>
      <w:tabs>
        <w:tab w:val="center" w:pos="4536"/>
        <w:tab w:val="right" w:pos="9072"/>
      </w:tabs>
      <w:spacing w:after="0" w:line="240" w:lineRule="auto"/>
    </w:pPr>
  </w:style>
  <w:style w:type="character" w:customStyle="1" w:styleId="lfejChar">
    <w:name w:val="Élőfej Char"/>
    <w:basedOn w:val="Bekezdsalapbettpusa"/>
    <w:link w:val="lfej"/>
    <w:uiPriority w:val="99"/>
    <w:rsid w:val="004064FD"/>
  </w:style>
  <w:style w:type="paragraph" w:styleId="llb">
    <w:name w:val="footer"/>
    <w:basedOn w:val="Norml"/>
    <w:link w:val="llbChar"/>
    <w:uiPriority w:val="99"/>
    <w:unhideWhenUsed/>
    <w:rsid w:val="004064FD"/>
    <w:pPr>
      <w:tabs>
        <w:tab w:val="center" w:pos="4536"/>
        <w:tab w:val="right" w:pos="9072"/>
      </w:tabs>
      <w:spacing w:after="0" w:line="240" w:lineRule="auto"/>
    </w:pPr>
  </w:style>
  <w:style w:type="character" w:customStyle="1" w:styleId="llbChar">
    <w:name w:val="Élőláb Char"/>
    <w:basedOn w:val="Bekezdsalapbettpusa"/>
    <w:link w:val="llb"/>
    <w:uiPriority w:val="99"/>
    <w:rsid w:val="0040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719</Words>
  <Characters>4968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Jurás Ágnes</dc:creator>
  <cp:keywords/>
  <dc:description/>
  <cp:lastModifiedBy>Jurás Ágnes</cp:lastModifiedBy>
  <cp:revision>20</cp:revision>
  <cp:lastPrinted>2020-01-16T09:46:00Z</cp:lastPrinted>
  <dcterms:created xsi:type="dcterms:W3CDTF">2020-01-08T14:34:00Z</dcterms:created>
  <dcterms:modified xsi:type="dcterms:W3CDTF">2020-01-29T08:08:00Z</dcterms:modified>
</cp:coreProperties>
</file>